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44"/>
        <w:gridCol w:w="563"/>
        <w:gridCol w:w="1661"/>
        <w:gridCol w:w="5143"/>
        <w:gridCol w:w="1665"/>
        <w:gridCol w:w="1650"/>
        <w:gridCol w:w="2475"/>
        <w:gridCol w:w="1554"/>
      </w:tblGrid>
      <w:tr w:rsidR="00A514D7" w:rsidRPr="00A514D7" w14:paraId="5196DD58" w14:textId="77777777" w:rsidTr="00EF1302">
        <w:trPr>
          <w:trHeight w:val="231"/>
        </w:trPr>
        <w:tc>
          <w:tcPr>
            <w:tcW w:w="2007" w:type="dxa"/>
            <w:gridSpan w:val="2"/>
            <w:vAlign w:val="center"/>
          </w:tcPr>
          <w:p w14:paraId="2A675F7B"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SÜRE</w:t>
            </w:r>
          </w:p>
        </w:tc>
        <w:tc>
          <w:tcPr>
            <w:tcW w:w="1661" w:type="dxa"/>
            <w:vMerge w:val="restart"/>
            <w:vAlign w:val="center"/>
          </w:tcPr>
          <w:p w14:paraId="5AC6CBF9"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ÜNİTE/TEMA İÇERİK ÇERÇEVESİ</w:t>
            </w:r>
          </w:p>
          <w:p w14:paraId="178BE494" w14:textId="77777777" w:rsidR="00A514D7" w:rsidRPr="00A514D7" w:rsidRDefault="00A514D7" w:rsidP="00541F08">
            <w:pPr>
              <w:jc w:val="center"/>
              <w:rPr>
                <w:rFonts w:ascii="Times New Roman" w:hAnsi="Times New Roman" w:cs="Times New Roman"/>
                <w:sz w:val="16"/>
                <w:szCs w:val="16"/>
              </w:rPr>
            </w:pPr>
          </w:p>
          <w:p w14:paraId="6CCCC26D"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b/>
                <w:bCs/>
                <w:sz w:val="16"/>
                <w:szCs w:val="16"/>
              </w:rPr>
              <w:t>1. TEMA: HAREKET EDIYORUM</w:t>
            </w:r>
          </w:p>
          <w:p w14:paraId="064BC670" w14:textId="77777777" w:rsidR="00A514D7" w:rsidRPr="00A514D7" w:rsidRDefault="00A514D7" w:rsidP="00541F08">
            <w:pPr>
              <w:jc w:val="center"/>
              <w:rPr>
                <w:rFonts w:ascii="Times New Roman" w:hAnsi="Times New Roman" w:cs="Times New Roman"/>
                <w:b/>
                <w:sz w:val="16"/>
                <w:szCs w:val="16"/>
              </w:rPr>
            </w:pPr>
          </w:p>
        </w:tc>
        <w:tc>
          <w:tcPr>
            <w:tcW w:w="5143" w:type="dxa"/>
            <w:vMerge w:val="restart"/>
            <w:vAlign w:val="center"/>
          </w:tcPr>
          <w:p w14:paraId="24086D7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ÇIKTILARI/SÜREÇ BİLEŞENLERİ</w:t>
            </w:r>
          </w:p>
        </w:tc>
        <w:tc>
          <w:tcPr>
            <w:tcW w:w="1665" w:type="dxa"/>
            <w:vAlign w:val="center"/>
          </w:tcPr>
          <w:p w14:paraId="725C193D"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KANITLARI</w:t>
            </w:r>
          </w:p>
        </w:tc>
        <w:tc>
          <w:tcPr>
            <w:tcW w:w="1650" w:type="dxa"/>
            <w:vMerge w:val="restart"/>
            <w:vAlign w:val="center"/>
          </w:tcPr>
          <w:p w14:paraId="52411D0A"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PROGRAMLAR ARASI BİLEŞENLER</w:t>
            </w:r>
          </w:p>
        </w:tc>
        <w:tc>
          <w:tcPr>
            <w:tcW w:w="2475" w:type="dxa"/>
            <w:vMerge w:val="restart"/>
            <w:vAlign w:val="center"/>
          </w:tcPr>
          <w:p w14:paraId="2703E76B"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FARKLILAŞTIRMA</w:t>
            </w:r>
          </w:p>
        </w:tc>
        <w:tc>
          <w:tcPr>
            <w:tcW w:w="1554" w:type="dxa"/>
            <w:vMerge w:val="restart"/>
            <w:vAlign w:val="center"/>
          </w:tcPr>
          <w:p w14:paraId="5BD1C518"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BELİRLİ GÜN VE HAFTALAR</w:t>
            </w:r>
          </w:p>
          <w:p w14:paraId="1982FFAA"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OKUL TEMELLİ PLANLAMA</w:t>
            </w:r>
          </w:p>
        </w:tc>
      </w:tr>
      <w:tr w:rsidR="00A514D7" w:rsidRPr="00A514D7" w14:paraId="5FAE0555" w14:textId="77777777" w:rsidTr="00EF1302">
        <w:trPr>
          <w:trHeight w:val="255"/>
        </w:trPr>
        <w:tc>
          <w:tcPr>
            <w:tcW w:w="1444" w:type="dxa"/>
            <w:vAlign w:val="center"/>
          </w:tcPr>
          <w:p w14:paraId="23B668D7"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AY</w:t>
            </w:r>
          </w:p>
          <w:p w14:paraId="27E0BADA"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HAFTA</w:t>
            </w:r>
          </w:p>
        </w:tc>
        <w:tc>
          <w:tcPr>
            <w:tcW w:w="563" w:type="dxa"/>
            <w:vAlign w:val="center"/>
          </w:tcPr>
          <w:p w14:paraId="736D0041"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DERS</w:t>
            </w:r>
          </w:p>
        </w:tc>
        <w:tc>
          <w:tcPr>
            <w:tcW w:w="1661" w:type="dxa"/>
            <w:vMerge/>
            <w:vAlign w:val="center"/>
          </w:tcPr>
          <w:p w14:paraId="37AFAD42" w14:textId="77777777" w:rsidR="00A514D7" w:rsidRPr="00A514D7" w:rsidRDefault="00A514D7" w:rsidP="00541F08">
            <w:pPr>
              <w:jc w:val="center"/>
              <w:rPr>
                <w:rFonts w:ascii="Times New Roman" w:hAnsi="Times New Roman" w:cs="Times New Roman"/>
                <w:b/>
                <w:sz w:val="16"/>
                <w:szCs w:val="16"/>
              </w:rPr>
            </w:pPr>
          </w:p>
        </w:tc>
        <w:tc>
          <w:tcPr>
            <w:tcW w:w="5143" w:type="dxa"/>
            <w:vMerge/>
            <w:vAlign w:val="center"/>
          </w:tcPr>
          <w:p w14:paraId="69968954" w14:textId="77777777" w:rsidR="00A514D7" w:rsidRPr="00A514D7" w:rsidRDefault="00A514D7" w:rsidP="00541F08">
            <w:pPr>
              <w:jc w:val="center"/>
              <w:rPr>
                <w:rFonts w:ascii="Times New Roman" w:hAnsi="Times New Roman" w:cs="Times New Roman"/>
                <w:b/>
                <w:sz w:val="16"/>
                <w:szCs w:val="16"/>
              </w:rPr>
            </w:pPr>
          </w:p>
        </w:tc>
        <w:tc>
          <w:tcPr>
            <w:tcW w:w="1665" w:type="dxa"/>
            <w:vAlign w:val="center"/>
          </w:tcPr>
          <w:p w14:paraId="4F1F38E0"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ÖLÇME DEĞERLENDİRME</w:t>
            </w:r>
          </w:p>
        </w:tc>
        <w:tc>
          <w:tcPr>
            <w:tcW w:w="1650" w:type="dxa"/>
            <w:vMerge/>
            <w:vAlign w:val="center"/>
          </w:tcPr>
          <w:p w14:paraId="7BD5CFA6" w14:textId="77777777" w:rsidR="00A514D7" w:rsidRPr="00A514D7" w:rsidRDefault="00A514D7" w:rsidP="00541F08">
            <w:pPr>
              <w:jc w:val="center"/>
              <w:rPr>
                <w:rFonts w:ascii="Times New Roman" w:hAnsi="Times New Roman" w:cs="Times New Roman"/>
                <w:sz w:val="16"/>
                <w:szCs w:val="16"/>
              </w:rPr>
            </w:pPr>
          </w:p>
        </w:tc>
        <w:tc>
          <w:tcPr>
            <w:tcW w:w="2475" w:type="dxa"/>
            <w:vMerge/>
            <w:vAlign w:val="center"/>
          </w:tcPr>
          <w:p w14:paraId="548C112F" w14:textId="77777777" w:rsidR="00A514D7" w:rsidRPr="00A514D7" w:rsidRDefault="00A514D7" w:rsidP="00541F08">
            <w:pPr>
              <w:jc w:val="center"/>
              <w:rPr>
                <w:rFonts w:ascii="Times New Roman" w:hAnsi="Times New Roman" w:cs="Times New Roman"/>
                <w:sz w:val="16"/>
                <w:szCs w:val="16"/>
              </w:rPr>
            </w:pPr>
          </w:p>
        </w:tc>
        <w:tc>
          <w:tcPr>
            <w:tcW w:w="1554" w:type="dxa"/>
            <w:vMerge/>
          </w:tcPr>
          <w:p w14:paraId="1C7C17E9" w14:textId="77777777" w:rsidR="00A514D7" w:rsidRPr="00A514D7" w:rsidRDefault="00A514D7" w:rsidP="00541F08">
            <w:pPr>
              <w:jc w:val="center"/>
              <w:rPr>
                <w:rFonts w:ascii="Times New Roman" w:hAnsi="Times New Roman" w:cs="Times New Roman"/>
                <w:sz w:val="16"/>
                <w:szCs w:val="16"/>
              </w:rPr>
            </w:pPr>
          </w:p>
        </w:tc>
      </w:tr>
      <w:tr w:rsidR="00A514D7" w:rsidRPr="00A514D7" w14:paraId="03FD84C1" w14:textId="77777777" w:rsidTr="00541F08">
        <w:trPr>
          <w:cantSplit/>
          <w:trHeight w:val="2141"/>
        </w:trPr>
        <w:tc>
          <w:tcPr>
            <w:tcW w:w="1444" w:type="dxa"/>
            <w:vAlign w:val="center"/>
          </w:tcPr>
          <w:p w14:paraId="320F76DB" w14:textId="77777777" w:rsidR="00A514D7" w:rsidRPr="00A514D7" w:rsidRDefault="00A514D7" w:rsidP="00541F08">
            <w:pPr>
              <w:jc w:val="center"/>
              <w:rPr>
                <w:rFonts w:ascii="Times New Roman" w:hAnsi="Times New Roman" w:cs="Times New Roman"/>
                <w:sz w:val="16"/>
                <w:szCs w:val="16"/>
              </w:rPr>
            </w:pPr>
          </w:p>
          <w:p w14:paraId="164F7565"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1.Hafta</w:t>
            </w:r>
          </w:p>
          <w:p w14:paraId="01576243"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05.Hafta</w:t>
            </w:r>
          </w:p>
          <w:p w14:paraId="10614B28" w14:textId="77777777" w:rsidR="00A514D7" w:rsidRPr="00A514D7" w:rsidRDefault="00A514D7" w:rsidP="00541F08">
            <w:pPr>
              <w:jc w:val="center"/>
              <w:rPr>
                <w:rFonts w:ascii="Times New Roman" w:hAnsi="Times New Roman" w:cs="Times New Roman"/>
                <w:b/>
                <w:sz w:val="16"/>
                <w:szCs w:val="16"/>
              </w:rPr>
            </w:pPr>
          </w:p>
          <w:p w14:paraId="7F8CF47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08 EYLÜL</w:t>
            </w:r>
          </w:p>
          <w:p w14:paraId="5D8AF0F3"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 EKİM</w:t>
            </w:r>
          </w:p>
        </w:tc>
        <w:tc>
          <w:tcPr>
            <w:tcW w:w="563" w:type="dxa"/>
            <w:vAlign w:val="center"/>
          </w:tcPr>
          <w:p w14:paraId="364A849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25</w:t>
            </w:r>
          </w:p>
        </w:tc>
        <w:tc>
          <w:tcPr>
            <w:tcW w:w="1661" w:type="dxa"/>
            <w:vAlign w:val="center"/>
          </w:tcPr>
          <w:p w14:paraId="63CDD81E"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6AE8DE5F"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Hareket Kavramları</w:t>
            </w:r>
          </w:p>
          <w:p w14:paraId="02A7DCCC" w14:textId="77777777" w:rsidR="00A514D7" w:rsidRPr="00A514D7" w:rsidRDefault="00A514D7" w:rsidP="00541F08">
            <w:pPr>
              <w:jc w:val="center"/>
              <w:rPr>
                <w:rFonts w:ascii="Times New Roman" w:hAnsi="Times New Roman" w:cs="Times New Roman"/>
                <w:sz w:val="16"/>
                <w:szCs w:val="16"/>
              </w:rPr>
            </w:pPr>
          </w:p>
          <w:p w14:paraId="7CCE425E" w14:textId="77777777" w:rsidR="00A514D7" w:rsidRPr="00A514D7" w:rsidRDefault="00A514D7" w:rsidP="00541F08">
            <w:pPr>
              <w:jc w:val="center"/>
              <w:rPr>
                <w:rFonts w:ascii="Times New Roman" w:hAnsi="Times New Roman" w:cs="Times New Roman"/>
                <w:sz w:val="16"/>
                <w:szCs w:val="16"/>
              </w:rPr>
            </w:pPr>
          </w:p>
          <w:p w14:paraId="0FD4FC33" w14:textId="77777777" w:rsidR="00A514D7" w:rsidRPr="00A514D7" w:rsidRDefault="00A514D7" w:rsidP="00541F08">
            <w:pPr>
              <w:autoSpaceDE w:val="0"/>
              <w:autoSpaceDN w:val="0"/>
              <w:adjustRightInd w:val="0"/>
              <w:rPr>
                <w:rFonts w:ascii="Times New Roman" w:hAnsi="Times New Roman" w:cs="Times New Roman"/>
                <w:sz w:val="16"/>
                <w:szCs w:val="16"/>
              </w:rPr>
            </w:pPr>
          </w:p>
        </w:tc>
        <w:tc>
          <w:tcPr>
            <w:tcW w:w="5143" w:type="dxa"/>
          </w:tcPr>
          <w:p w14:paraId="78DBF83B" w14:textId="77777777" w:rsidR="00A514D7" w:rsidRPr="00A514D7" w:rsidRDefault="00A514D7" w:rsidP="00541F08">
            <w:pPr>
              <w:rPr>
                <w:rFonts w:ascii="Times New Roman" w:hAnsi="Times New Roman" w:cs="Times New Roman"/>
                <w:sz w:val="16"/>
                <w:szCs w:val="16"/>
              </w:rPr>
            </w:pPr>
          </w:p>
          <w:p w14:paraId="29CEE91E"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BEO.1.1.1. Oyunlarda hareket kavramlarını uygulayabilme</w:t>
            </w:r>
          </w:p>
          <w:p w14:paraId="01D1FD24"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Beden farkındalığı, alan farkındalığı, efor ve hareket ilişkileri kavramlarını ayırt eder.</w:t>
            </w:r>
          </w:p>
          <w:p w14:paraId="6FE90E5D"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 Hareket ile beden farkındalığı, alan farkındalığı, efor ve hareket ilişkileri kavramları arasında bağ kurar.</w:t>
            </w:r>
          </w:p>
          <w:p w14:paraId="5AD90025"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c) Beden farkındalığı, alan farkındalığı, efor ve hareket ilişkileri temel kavramlarına uygun hareket eder.</w:t>
            </w:r>
          </w:p>
          <w:p w14:paraId="51E76DAC" w14:textId="77777777" w:rsidR="00A514D7" w:rsidRPr="00A514D7" w:rsidRDefault="00A514D7" w:rsidP="00541F08">
            <w:pPr>
              <w:rPr>
                <w:rFonts w:ascii="Times New Roman" w:hAnsi="Times New Roman" w:cs="Times New Roman"/>
                <w:sz w:val="16"/>
                <w:szCs w:val="16"/>
              </w:rPr>
            </w:pPr>
          </w:p>
          <w:p w14:paraId="36673E58" w14:textId="77777777" w:rsidR="00A514D7" w:rsidRPr="00A514D7" w:rsidRDefault="00A514D7" w:rsidP="00541F08">
            <w:pPr>
              <w:rPr>
                <w:rFonts w:ascii="Times New Roman" w:hAnsi="Times New Roman" w:cs="Times New Roman"/>
                <w:sz w:val="16"/>
                <w:szCs w:val="16"/>
              </w:rPr>
            </w:pPr>
          </w:p>
          <w:p w14:paraId="31CF8E29" w14:textId="77777777" w:rsidR="00A514D7" w:rsidRPr="00A514D7" w:rsidRDefault="00A514D7" w:rsidP="00541F08">
            <w:pPr>
              <w:rPr>
                <w:rFonts w:ascii="Times New Roman" w:hAnsi="Times New Roman" w:cs="Times New Roman"/>
                <w:sz w:val="16"/>
                <w:szCs w:val="16"/>
              </w:rPr>
            </w:pPr>
          </w:p>
          <w:p w14:paraId="028D8CB8" w14:textId="77777777" w:rsidR="00A514D7" w:rsidRPr="00A514D7" w:rsidRDefault="00A514D7" w:rsidP="00541F08">
            <w:pPr>
              <w:autoSpaceDE w:val="0"/>
              <w:autoSpaceDN w:val="0"/>
              <w:adjustRightInd w:val="0"/>
              <w:rPr>
                <w:rFonts w:ascii="Times New Roman" w:hAnsi="Times New Roman" w:cs="Times New Roman"/>
                <w:sz w:val="16"/>
                <w:szCs w:val="16"/>
              </w:rPr>
            </w:pPr>
          </w:p>
        </w:tc>
        <w:tc>
          <w:tcPr>
            <w:tcW w:w="1665" w:type="dxa"/>
            <w:vMerge w:val="restart"/>
          </w:tcPr>
          <w:p w14:paraId="0B5C2FCF"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Öğrenme çıktıları gözlem formu ve kontrol listesi kullanılarak değerlendirilebilir.</w:t>
            </w:r>
          </w:p>
          <w:p w14:paraId="6AA2DE2F"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Öğrencilere hareket kavramlarını içeren ürünlerle ilgili performans görevi verilebilir. Bu</w:t>
            </w:r>
          </w:p>
          <w:p w14:paraId="0532949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performans görevi, analitik dereceli puanlama anahtarı ile değerlendirilebilir.</w:t>
            </w:r>
          </w:p>
        </w:tc>
        <w:tc>
          <w:tcPr>
            <w:tcW w:w="1650" w:type="dxa"/>
            <w:vMerge w:val="restart"/>
          </w:tcPr>
          <w:p w14:paraId="007A77FD"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Sosyal-Duygusal</w:t>
            </w:r>
          </w:p>
          <w:p w14:paraId="7559DB4E"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Öğrenme Becerileri</w:t>
            </w:r>
          </w:p>
          <w:p w14:paraId="133F3A99"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SDB1.1. Kendini Tanıma (Öz Farkındalık), SDB2.1. İletişim, SDB2.2. İş Birliği,</w:t>
            </w:r>
          </w:p>
          <w:p w14:paraId="7BB7B6F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SDB3.3. Sorumlu Karar Verme</w:t>
            </w:r>
          </w:p>
          <w:p w14:paraId="51F29165"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Değerler</w:t>
            </w:r>
          </w:p>
          <w:p w14:paraId="61C0B91D"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D4. Dostluk, D6. Dürüstlük, D14. Saygı, D16. Sorumluluk</w:t>
            </w:r>
          </w:p>
          <w:p w14:paraId="398A7D2E"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Okuryazarlık Becerileri</w:t>
            </w:r>
          </w:p>
          <w:p w14:paraId="10F119EB"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OB4. Görsel Okuryazarlık</w:t>
            </w:r>
          </w:p>
          <w:p w14:paraId="0C7BF56F" w14:textId="77777777" w:rsidR="00A514D7" w:rsidRPr="00A514D7" w:rsidRDefault="00A514D7" w:rsidP="00541F08">
            <w:pPr>
              <w:autoSpaceDE w:val="0"/>
              <w:autoSpaceDN w:val="0"/>
              <w:adjustRightInd w:val="0"/>
              <w:rPr>
                <w:rFonts w:ascii="Times New Roman" w:hAnsi="Times New Roman" w:cs="Times New Roman"/>
                <w:b/>
                <w:bCs/>
                <w:sz w:val="16"/>
                <w:szCs w:val="16"/>
              </w:rPr>
            </w:pPr>
            <w:r w:rsidRPr="00A514D7">
              <w:rPr>
                <w:rFonts w:ascii="Times New Roman" w:hAnsi="Times New Roman" w:cs="Times New Roman"/>
                <w:b/>
                <w:bCs/>
                <w:sz w:val="16"/>
                <w:szCs w:val="16"/>
              </w:rPr>
              <w:t>DİSİPLİNLER ARASI</w:t>
            </w:r>
          </w:p>
          <w:p w14:paraId="0A836B7C" w14:textId="77777777" w:rsidR="00A514D7" w:rsidRPr="00A514D7" w:rsidRDefault="00A514D7" w:rsidP="00541F08">
            <w:pPr>
              <w:rPr>
                <w:rFonts w:ascii="Times New Roman" w:hAnsi="Times New Roman" w:cs="Times New Roman"/>
                <w:b/>
                <w:bCs/>
                <w:sz w:val="16"/>
                <w:szCs w:val="16"/>
              </w:rPr>
            </w:pPr>
            <w:r w:rsidRPr="00A514D7">
              <w:rPr>
                <w:rFonts w:ascii="Times New Roman" w:hAnsi="Times New Roman" w:cs="Times New Roman"/>
                <w:b/>
                <w:bCs/>
                <w:sz w:val="16"/>
                <w:szCs w:val="16"/>
              </w:rPr>
              <w:t>İLİŞKİLER</w:t>
            </w:r>
          </w:p>
          <w:p w14:paraId="6EBF247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Hayat Bilgisi, Görsel Sanatlar</w:t>
            </w:r>
          </w:p>
          <w:p w14:paraId="35E636A8" w14:textId="77777777" w:rsidR="00A514D7" w:rsidRPr="00A514D7" w:rsidRDefault="00A514D7" w:rsidP="00541F08">
            <w:pPr>
              <w:autoSpaceDE w:val="0"/>
              <w:autoSpaceDN w:val="0"/>
              <w:adjustRightInd w:val="0"/>
              <w:rPr>
                <w:rFonts w:ascii="Times New Roman" w:hAnsi="Times New Roman" w:cs="Times New Roman"/>
                <w:b/>
                <w:bCs/>
                <w:sz w:val="16"/>
                <w:szCs w:val="16"/>
              </w:rPr>
            </w:pPr>
            <w:r w:rsidRPr="00A514D7">
              <w:rPr>
                <w:rFonts w:ascii="Times New Roman" w:hAnsi="Times New Roman" w:cs="Times New Roman"/>
                <w:b/>
                <w:bCs/>
                <w:sz w:val="16"/>
                <w:szCs w:val="16"/>
              </w:rPr>
              <w:t>BECERİLER ARASI</w:t>
            </w:r>
          </w:p>
          <w:p w14:paraId="5BCB8DA4" w14:textId="77777777" w:rsidR="00A514D7" w:rsidRPr="00A514D7" w:rsidRDefault="00A514D7" w:rsidP="00541F08">
            <w:pPr>
              <w:rPr>
                <w:rFonts w:ascii="Times New Roman" w:hAnsi="Times New Roman" w:cs="Times New Roman"/>
                <w:b/>
                <w:bCs/>
                <w:sz w:val="16"/>
                <w:szCs w:val="16"/>
              </w:rPr>
            </w:pPr>
            <w:r w:rsidRPr="00A514D7">
              <w:rPr>
                <w:rFonts w:ascii="Times New Roman" w:hAnsi="Times New Roman" w:cs="Times New Roman"/>
                <w:b/>
                <w:bCs/>
                <w:sz w:val="16"/>
                <w:szCs w:val="16"/>
              </w:rPr>
              <w:t>İLİŞKİLER</w:t>
            </w:r>
          </w:p>
          <w:p w14:paraId="2B05B8C7"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KB2.18. Tartışma, TAB3. Konuşma, SBAB5.2. Grup Dinamiğini Sağlama</w:t>
            </w:r>
          </w:p>
        </w:tc>
        <w:tc>
          <w:tcPr>
            <w:tcW w:w="2475" w:type="dxa"/>
            <w:vMerge w:val="restart"/>
          </w:tcPr>
          <w:p w14:paraId="158E68D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b/>
                <w:sz w:val="16"/>
                <w:szCs w:val="16"/>
              </w:rPr>
              <w:t>Zenginleştirme</w:t>
            </w:r>
            <w:r w:rsidRPr="00A514D7">
              <w:rPr>
                <w:rFonts w:ascii="Times New Roman" w:hAnsi="Times New Roman" w:cs="Times New Roman"/>
                <w:sz w:val="16"/>
                <w:szCs w:val="16"/>
              </w:rPr>
              <w:t xml:space="preserve"> Öğrencilerden hareket kavramlarının ve temel hareket becerilerinin günlük hayatta nasıl kullanıldığını anlatan hikâyeler oluşturup bu hikâyeleri sınıf arkadaşlarına sunmaları istenebilir.</w:t>
            </w:r>
          </w:p>
          <w:p w14:paraId="13598D1A"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Hareket becerileriyle ilgili resimli bir yapboz hazırlamaları sağlanabilir.</w:t>
            </w:r>
          </w:p>
          <w:p w14:paraId="6D86D55E"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8B45674"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geliştirmeleri sağlanabilir.</w:t>
            </w:r>
          </w:p>
          <w:p w14:paraId="6965A224" w14:textId="77777777" w:rsidR="00A514D7" w:rsidRPr="00A514D7" w:rsidRDefault="00A514D7" w:rsidP="00541F08">
            <w:pPr>
              <w:rPr>
                <w:rFonts w:ascii="Times New Roman" w:hAnsi="Times New Roman" w:cs="Times New Roman"/>
                <w:sz w:val="16"/>
                <w:szCs w:val="16"/>
              </w:rPr>
            </w:pPr>
          </w:p>
          <w:p w14:paraId="7B0A1E89"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b/>
                <w:sz w:val="16"/>
                <w:szCs w:val="16"/>
              </w:rPr>
              <w:t xml:space="preserve">Destekleme </w:t>
            </w:r>
            <w:r w:rsidRPr="00A514D7">
              <w:rPr>
                <w:rFonts w:ascii="Times New Roman" w:hAnsi="Times New Roman" w:cs="Times New Roman"/>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4E425758"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Oyunlar sırasında riskleri tanımaları için görsellerle desteklenen rehber materyaller kullanılabilir.</w:t>
            </w:r>
          </w:p>
          <w:p w14:paraId="621DA24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Öğrencilerin risk durumlarına yönelik önlemleri anlamalarına yardımcı olacak basit yönergelerle çeşitli önlemler almaları sağlanabilir.</w:t>
            </w:r>
          </w:p>
        </w:tc>
        <w:tc>
          <w:tcPr>
            <w:tcW w:w="1554" w:type="dxa"/>
            <w:vMerge w:val="restart"/>
          </w:tcPr>
          <w:p w14:paraId="25E6AF45" w14:textId="77777777" w:rsidR="00A514D7" w:rsidRPr="00A514D7" w:rsidRDefault="00A514D7" w:rsidP="00541F08">
            <w:pPr>
              <w:jc w:val="center"/>
              <w:rPr>
                <w:rFonts w:ascii="Times New Roman" w:hAnsi="Times New Roman" w:cs="Times New Roman"/>
                <w:sz w:val="16"/>
                <w:szCs w:val="16"/>
              </w:rPr>
            </w:pPr>
          </w:p>
          <w:p w14:paraId="1DDEB61F" w14:textId="77777777" w:rsidR="00A514D7" w:rsidRPr="00A514D7" w:rsidRDefault="00A514D7" w:rsidP="00541F08">
            <w:pPr>
              <w:jc w:val="center"/>
              <w:rPr>
                <w:rFonts w:ascii="Times New Roman" w:hAnsi="Times New Roman" w:cs="Times New Roman"/>
                <w:sz w:val="16"/>
                <w:szCs w:val="16"/>
              </w:rPr>
            </w:pPr>
          </w:p>
        </w:tc>
      </w:tr>
      <w:tr w:rsidR="00A514D7" w:rsidRPr="00A514D7" w14:paraId="06D00A89" w14:textId="77777777" w:rsidTr="00541F08">
        <w:trPr>
          <w:cantSplit/>
          <w:trHeight w:val="2187"/>
        </w:trPr>
        <w:tc>
          <w:tcPr>
            <w:tcW w:w="1444" w:type="dxa"/>
            <w:vAlign w:val="center"/>
          </w:tcPr>
          <w:p w14:paraId="2FDA8A2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6.Hafta</w:t>
            </w:r>
          </w:p>
          <w:p w14:paraId="6DF2A9D2"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10.Hafta</w:t>
            </w:r>
          </w:p>
          <w:p w14:paraId="1169CB36" w14:textId="77777777" w:rsidR="00A514D7" w:rsidRPr="00A514D7" w:rsidRDefault="00A514D7" w:rsidP="00541F08">
            <w:pPr>
              <w:jc w:val="center"/>
              <w:rPr>
                <w:rFonts w:ascii="Times New Roman" w:hAnsi="Times New Roman" w:cs="Times New Roman"/>
                <w:b/>
                <w:sz w:val="16"/>
                <w:szCs w:val="16"/>
              </w:rPr>
            </w:pPr>
          </w:p>
          <w:p w14:paraId="22A59C1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13 EKİM</w:t>
            </w:r>
          </w:p>
          <w:p w14:paraId="46616D5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21 KASIM</w:t>
            </w:r>
          </w:p>
        </w:tc>
        <w:tc>
          <w:tcPr>
            <w:tcW w:w="563" w:type="dxa"/>
            <w:vAlign w:val="center"/>
          </w:tcPr>
          <w:p w14:paraId="22ACF77B"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25</w:t>
            </w:r>
          </w:p>
        </w:tc>
        <w:tc>
          <w:tcPr>
            <w:tcW w:w="1661" w:type="dxa"/>
            <w:vAlign w:val="center"/>
          </w:tcPr>
          <w:p w14:paraId="609EDEBB"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49D39CDA"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Güvenli Ortam</w:t>
            </w:r>
          </w:p>
          <w:p w14:paraId="563526C5" w14:textId="77777777" w:rsidR="00A514D7" w:rsidRPr="00A514D7" w:rsidRDefault="00A514D7" w:rsidP="00541F08">
            <w:pPr>
              <w:jc w:val="center"/>
              <w:rPr>
                <w:rFonts w:ascii="Times New Roman" w:hAnsi="Times New Roman" w:cs="Times New Roman"/>
                <w:sz w:val="16"/>
                <w:szCs w:val="16"/>
              </w:rPr>
            </w:pPr>
          </w:p>
        </w:tc>
        <w:tc>
          <w:tcPr>
            <w:tcW w:w="5143" w:type="dxa"/>
          </w:tcPr>
          <w:p w14:paraId="501D29A9" w14:textId="77777777" w:rsidR="00A514D7" w:rsidRPr="00A514D7" w:rsidRDefault="00A514D7" w:rsidP="00541F08">
            <w:pPr>
              <w:rPr>
                <w:rFonts w:ascii="Times New Roman" w:hAnsi="Times New Roman" w:cs="Times New Roman"/>
                <w:b/>
                <w:sz w:val="16"/>
                <w:szCs w:val="16"/>
              </w:rPr>
            </w:pPr>
          </w:p>
          <w:p w14:paraId="09D406EC" w14:textId="77777777" w:rsidR="00A514D7" w:rsidRPr="00A514D7" w:rsidRDefault="00A514D7" w:rsidP="00541F08">
            <w:pPr>
              <w:rPr>
                <w:rFonts w:ascii="Times New Roman" w:hAnsi="Times New Roman" w:cs="Times New Roman"/>
                <w:b/>
                <w:sz w:val="16"/>
                <w:szCs w:val="16"/>
              </w:rPr>
            </w:pPr>
          </w:p>
          <w:p w14:paraId="261A4D00"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BEO.1.1.2. Oyunlar sırasında güvenli ortam oluşturabilme</w:t>
            </w:r>
          </w:p>
          <w:p w14:paraId="5A08B47E"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Oyunlar sırasında ortaya çıkabilecek riskleri tanımlar.</w:t>
            </w:r>
          </w:p>
          <w:p w14:paraId="1B012828"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b) Oyunlar sırasında ortaya çıkabilecek risklere ilişkin önleyici tedbirler alır.</w:t>
            </w:r>
          </w:p>
          <w:p w14:paraId="166E4CF7" w14:textId="77777777" w:rsidR="00A514D7" w:rsidRPr="00A514D7" w:rsidRDefault="00A514D7" w:rsidP="00541F08">
            <w:pPr>
              <w:rPr>
                <w:rFonts w:ascii="Times New Roman" w:hAnsi="Times New Roman" w:cs="Times New Roman"/>
                <w:sz w:val="16"/>
                <w:szCs w:val="16"/>
              </w:rPr>
            </w:pPr>
          </w:p>
          <w:p w14:paraId="208B6FAE" w14:textId="77777777" w:rsidR="00A514D7" w:rsidRPr="00A514D7" w:rsidRDefault="00A514D7" w:rsidP="00541F08">
            <w:pPr>
              <w:rPr>
                <w:rFonts w:ascii="Times New Roman" w:hAnsi="Times New Roman" w:cs="Times New Roman"/>
                <w:sz w:val="16"/>
                <w:szCs w:val="16"/>
              </w:rPr>
            </w:pPr>
          </w:p>
          <w:p w14:paraId="204838C9" w14:textId="77777777" w:rsidR="00A514D7" w:rsidRPr="00A514D7" w:rsidRDefault="00A514D7" w:rsidP="00541F08">
            <w:pPr>
              <w:rPr>
                <w:rFonts w:ascii="Times New Roman" w:hAnsi="Times New Roman" w:cs="Times New Roman"/>
                <w:sz w:val="16"/>
                <w:szCs w:val="16"/>
              </w:rPr>
            </w:pPr>
          </w:p>
          <w:p w14:paraId="0DB730F1" w14:textId="77777777" w:rsidR="00A514D7" w:rsidRPr="00A514D7" w:rsidRDefault="00A514D7" w:rsidP="00541F08">
            <w:pPr>
              <w:autoSpaceDE w:val="0"/>
              <w:autoSpaceDN w:val="0"/>
              <w:adjustRightInd w:val="0"/>
              <w:rPr>
                <w:rFonts w:ascii="Times New Roman" w:hAnsi="Times New Roman" w:cs="Times New Roman"/>
                <w:sz w:val="16"/>
                <w:szCs w:val="16"/>
              </w:rPr>
            </w:pPr>
          </w:p>
        </w:tc>
        <w:tc>
          <w:tcPr>
            <w:tcW w:w="1665" w:type="dxa"/>
            <w:vMerge/>
          </w:tcPr>
          <w:p w14:paraId="47DD50B0" w14:textId="77777777" w:rsidR="00A514D7" w:rsidRPr="00A514D7" w:rsidRDefault="00A514D7" w:rsidP="00541F08">
            <w:pPr>
              <w:rPr>
                <w:rFonts w:ascii="Times New Roman" w:hAnsi="Times New Roman" w:cs="Times New Roman"/>
                <w:sz w:val="16"/>
                <w:szCs w:val="16"/>
              </w:rPr>
            </w:pPr>
          </w:p>
        </w:tc>
        <w:tc>
          <w:tcPr>
            <w:tcW w:w="1650" w:type="dxa"/>
            <w:vMerge/>
          </w:tcPr>
          <w:p w14:paraId="106D4030" w14:textId="77777777" w:rsidR="00A514D7" w:rsidRPr="00A514D7" w:rsidRDefault="00A514D7" w:rsidP="00541F08">
            <w:pPr>
              <w:rPr>
                <w:rFonts w:ascii="Times New Roman" w:hAnsi="Times New Roman" w:cs="Times New Roman"/>
                <w:b/>
                <w:sz w:val="16"/>
                <w:szCs w:val="16"/>
              </w:rPr>
            </w:pPr>
          </w:p>
        </w:tc>
        <w:tc>
          <w:tcPr>
            <w:tcW w:w="2475" w:type="dxa"/>
            <w:vMerge/>
          </w:tcPr>
          <w:p w14:paraId="4A443985" w14:textId="77777777" w:rsidR="00A514D7" w:rsidRPr="00A514D7" w:rsidRDefault="00A514D7" w:rsidP="00541F08">
            <w:pPr>
              <w:rPr>
                <w:rFonts w:ascii="Times New Roman" w:hAnsi="Times New Roman" w:cs="Times New Roman"/>
                <w:b/>
                <w:sz w:val="16"/>
                <w:szCs w:val="16"/>
              </w:rPr>
            </w:pPr>
          </w:p>
        </w:tc>
        <w:tc>
          <w:tcPr>
            <w:tcW w:w="1554" w:type="dxa"/>
            <w:vMerge/>
          </w:tcPr>
          <w:p w14:paraId="365F731E" w14:textId="77777777" w:rsidR="00A514D7" w:rsidRPr="00A514D7" w:rsidRDefault="00A514D7" w:rsidP="00541F08">
            <w:pPr>
              <w:jc w:val="center"/>
              <w:rPr>
                <w:rFonts w:ascii="Times New Roman" w:hAnsi="Times New Roman" w:cs="Times New Roman"/>
                <w:sz w:val="16"/>
                <w:szCs w:val="16"/>
              </w:rPr>
            </w:pPr>
          </w:p>
        </w:tc>
      </w:tr>
      <w:tr w:rsidR="00A514D7" w:rsidRPr="00A514D7" w14:paraId="42A09859" w14:textId="77777777" w:rsidTr="00541F08">
        <w:trPr>
          <w:cantSplit/>
          <w:trHeight w:val="1512"/>
        </w:trPr>
        <w:tc>
          <w:tcPr>
            <w:tcW w:w="1444" w:type="dxa"/>
            <w:vAlign w:val="center"/>
          </w:tcPr>
          <w:p w14:paraId="7630EBEE"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11.Hafta</w:t>
            </w:r>
          </w:p>
          <w:p w14:paraId="4DD7F23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17.Hafta</w:t>
            </w:r>
          </w:p>
          <w:p w14:paraId="7073D90E" w14:textId="77777777" w:rsidR="00A514D7" w:rsidRPr="00A514D7" w:rsidRDefault="00A514D7" w:rsidP="00541F08">
            <w:pPr>
              <w:jc w:val="center"/>
              <w:rPr>
                <w:rFonts w:ascii="Times New Roman" w:hAnsi="Times New Roman" w:cs="Times New Roman"/>
                <w:b/>
                <w:sz w:val="16"/>
                <w:szCs w:val="16"/>
              </w:rPr>
            </w:pPr>
          </w:p>
          <w:p w14:paraId="275AED51"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24 KASIM</w:t>
            </w:r>
          </w:p>
          <w:p w14:paraId="664F0062"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9 OCAK</w:t>
            </w:r>
          </w:p>
        </w:tc>
        <w:tc>
          <w:tcPr>
            <w:tcW w:w="563" w:type="dxa"/>
            <w:vAlign w:val="center"/>
          </w:tcPr>
          <w:p w14:paraId="7FCEA622"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35</w:t>
            </w:r>
          </w:p>
        </w:tc>
        <w:tc>
          <w:tcPr>
            <w:tcW w:w="1661" w:type="dxa"/>
            <w:vAlign w:val="center"/>
          </w:tcPr>
          <w:p w14:paraId="35C87431"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661E4FCB"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Temel Hareket Becerileri</w:t>
            </w:r>
          </w:p>
          <w:p w14:paraId="33E81057" w14:textId="77777777" w:rsidR="00A514D7" w:rsidRPr="00A514D7" w:rsidRDefault="00A514D7" w:rsidP="00541F08">
            <w:pPr>
              <w:jc w:val="center"/>
              <w:rPr>
                <w:rFonts w:ascii="Times New Roman" w:hAnsi="Times New Roman" w:cs="Times New Roman"/>
                <w:sz w:val="16"/>
                <w:szCs w:val="16"/>
              </w:rPr>
            </w:pPr>
          </w:p>
        </w:tc>
        <w:tc>
          <w:tcPr>
            <w:tcW w:w="5143" w:type="dxa"/>
          </w:tcPr>
          <w:p w14:paraId="68C79B2A"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BEO.1.1.3. Temel hareket becerilerini açıklayabilme</w:t>
            </w:r>
          </w:p>
          <w:p w14:paraId="4C9897FD"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BEO.1.1.4. Temel hareket becerilerini sergileyebilme</w:t>
            </w:r>
          </w:p>
          <w:p w14:paraId="150B96CF"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Yer değiştirme, nesne kontrolü ve denge becerilerini algılar.</w:t>
            </w:r>
          </w:p>
          <w:p w14:paraId="78A54B2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 Yer değiştirme, nesne kontrolü ve denge becerilerinin basamaklarını gösterir.</w:t>
            </w:r>
          </w:p>
          <w:p w14:paraId="78401936"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c) Yer değiştirme, nesne kontrolü ve denge becerilerini farklı durumlarda</w:t>
            </w:r>
          </w:p>
          <w:p w14:paraId="4E141FEE"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uygular.</w:t>
            </w:r>
          </w:p>
          <w:p w14:paraId="7519DC47" w14:textId="77777777" w:rsidR="00A514D7" w:rsidRPr="00A514D7" w:rsidRDefault="00A514D7" w:rsidP="00541F08">
            <w:pPr>
              <w:rPr>
                <w:rFonts w:ascii="Times New Roman" w:hAnsi="Times New Roman" w:cs="Times New Roman"/>
                <w:b/>
                <w:sz w:val="16"/>
                <w:szCs w:val="16"/>
              </w:rPr>
            </w:pPr>
          </w:p>
          <w:p w14:paraId="7C24826E" w14:textId="77777777" w:rsidR="00A514D7" w:rsidRPr="00A514D7" w:rsidRDefault="00A514D7" w:rsidP="00541F08">
            <w:pPr>
              <w:rPr>
                <w:rFonts w:ascii="Times New Roman" w:hAnsi="Times New Roman" w:cs="Times New Roman"/>
                <w:b/>
                <w:sz w:val="16"/>
                <w:szCs w:val="16"/>
              </w:rPr>
            </w:pPr>
          </w:p>
          <w:p w14:paraId="1FACB2DE" w14:textId="77777777" w:rsidR="00A514D7" w:rsidRPr="00A514D7" w:rsidRDefault="00A514D7" w:rsidP="00541F08">
            <w:pPr>
              <w:rPr>
                <w:rFonts w:ascii="Times New Roman" w:hAnsi="Times New Roman" w:cs="Times New Roman"/>
                <w:b/>
                <w:sz w:val="16"/>
                <w:szCs w:val="16"/>
              </w:rPr>
            </w:pPr>
          </w:p>
          <w:p w14:paraId="3F56C0B2" w14:textId="77777777" w:rsidR="00A514D7" w:rsidRPr="00A514D7" w:rsidRDefault="00A514D7" w:rsidP="00541F08">
            <w:pPr>
              <w:rPr>
                <w:rFonts w:ascii="Times New Roman" w:hAnsi="Times New Roman" w:cs="Times New Roman"/>
                <w:b/>
                <w:sz w:val="16"/>
                <w:szCs w:val="16"/>
              </w:rPr>
            </w:pPr>
          </w:p>
        </w:tc>
        <w:tc>
          <w:tcPr>
            <w:tcW w:w="1665" w:type="dxa"/>
          </w:tcPr>
          <w:p w14:paraId="7E2B4287" w14:textId="77777777" w:rsidR="00A514D7" w:rsidRPr="00A514D7" w:rsidRDefault="00A514D7" w:rsidP="00541F08">
            <w:pPr>
              <w:rPr>
                <w:rFonts w:ascii="Times New Roman" w:hAnsi="Times New Roman" w:cs="Times New Roman"/>
                <w:sz w:val="16"/>
                <w:szCs w:val="16"/>
              </w:rPr>
            </w:pPr>
          </w:p>
        </w:tc>
        <w:tc>
          <w:tcPr>
            <w:tcW w:w="1650" w:type="dxa"/>
          </w:tcPr>
          <w:p w14:paraId="5CA43B63" w14:textId="77777777" w:rsidR="00A514D7" w:rsidRPr="00A514D7" w:rsidRDefault="00A514D7" w:rsidP="00541F08">
            <w:pPr>
              <w:rPr>
                <w:rFonts w:ascii="Times New Roman" w:hAnsi="Times New Roman" w:cs="Times New Roman"/>
                <w:b/>
                <w:sz w:val="16"/>
                <w:szCs w:val="16"/>
              </w:rPr>
            </w:pPr>
          </w:p>
        </w:tc>
        <w:tc>
          <w:tcPr>
            <w:tcW w:w="2475" w:type="dxa"/>
            <w:vMerge/>
          </w:tcPr>
          <w:p w14:paraId="23873908" w14:textId="77777777" w:rsidR="00A514D7" w:rsidRPr="00A514D7" w:rsidRDefault="00A514D7" w:rsidP="00541F08">
            <w:pPr>
              <w:rPr>
                <w:rFonts w:ascii="Times New Roman" w:hAnsi="Times New Roman" w:cs="Times New Roman"/>
                <w:b/>
                <w:sz w:val="16"/>
                <w:szCs w:val="16"/>
              </w:rPr>
            </w:pPr>
          </w:p>
        </w:tc>
        <w:tc>
          <w:tcPr>
            <w:tcW w:w="1554" w:type="dxa"/>
            <w:vMerge/>
          </w:tcPr>
          <w:p w14:paraId="15A3A93F" w14:textId="77777777" w:rsidR="00A514D7" w:rsidRPr="00A514D7" w:rsidRDefault="00A514D7" w:rsidP="00541F08">
            <w:pPr>
              <w:jc w:val="center"/>
              <w:rPr>
                <w:rFonts w:ascii="Times New Roman" w:hAnsi="Times New Roman" w:cs="Times New Roman"/>
                <w:sz w:val="16"/>
                <w:szCs w:val="16"/>
              </w:rPr>
            </w:pPr>
          </w:p>
        </w:tc>
      </w:tr>
      <w:tr w:rsidR="00A514D7" w:rsidRPr="00A514D7" w14:paraId="27F62656" w14:textId="77777777" w:rsidTr="00541F08">
        <w:trPr>
          <w:cantSplit/>
          <w:trHeight w:val="1512"/>
        </w:trPr>
        <w:tc>
          <w:tcPr>
            <w:tcW w:w="1444" w:type="dxa"/>
            <w:vAlign w:val="center"/>
          </w:tcPr>
          <w:p w14:paraId="26016C98"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12 OCAK</w:t>
            </w:r>
          </w:p>
          <w:p w14:paraId="1FAFCA07"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13 OCAK</w:t>
            </w:r>
          </w:p>
        </w:tc>
        <w:tc>
          <w:tcPr>
            <w:tcW w:w="563" w:type="dxa"/>
            <w:vAlign w:val="center"/>
          </w:tcPr>
          <w:p w14:paraId="35E63AF9"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w:t>
            </w:r>
          </w:p>
        </w:tc>
        <w:tc>
          <w:tcPr>
            <w:tcW w:w="14148" w:type="dxa"/>
            <w:gridSpan w:val="6"/>
            <w:vAlign w:val="center"/>
          </w:tcPr>
          <w:p w14:paraId="5C71206C" w14:textId="77777777" w:rsidR="00BF286E" w:rsidRDefault="00BF286E" w:rsidP="00BF286E">
            <w:pPr>
              <w:jc w:val="center"/>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OKUL TEMELLİ PLANLAMA</w:t>
            </w:r>
          </w:p>
          <w:p w14:paraId="7AF5B163" w14:textId="77777777" w:rsidR="00BF286E" w:rsidRPr="00BF286E" w:rsidRDefault="00BF286E" w:rsidP="00BF286E">
            <w:pPr>
              <w:pStyle w:val="Balk3"/>
              <w:spacing w:before="0"/>
              <w:rPr>
                <w:rFonts w:ascii="Times New Roman" w:hAnsi="Times New Roman" w:cs="Times New Roman"/>
                <w:color w:val="auto"/>
                <w:sz w:val="18"/>
                <w:szCs w:val="18"/>
              </w:rPr>
            </w:pPr>
            <w:r w:rsidRPr="00BF286E">
              <w:rPr>
                <w:rStyle w:val="Gl"/>
                <w:rFonts w:ascii="Times New Roman" w:hAnsi="Times New Roman" w:cs="Times New Roman"/>
                <w:bCs w:val="0"/>
                <w:color w:val="auto"/>
                <w:sz w:val="18"/>
                <w:szCs w:val="18"/>
              </w:rPr>
              <w:t>“Hedefimi Buluyorum”</w:t>
            </w:r>
          </w:p>
          <w:p w14:paraId="3EA32138" w14:textId="77777777" w:rsidR="00BF286E" w:rsidRDefault="00EF1302" w:rsidP="00BF286E">
            <w:pPr>
              <w:pStyle w:val="NormalWeb"/>
              <w:spacing w:before="0" w:beforeAutospacing="0" w:after="0" w:afterAutospacing="0"/>
              <w:rPr>
                <w:sz w:val="18"/>
                <w:szCs w:val="18"/>
              </w:rPr>
            </w:pPr>
            <w:r>
              <w:rPr>
                <w:rStyle w:val="Gl"/>
                <w:sz w:val="18"/>
                <w:szCs w:val="18"/>
              </w:rPr>
              <w:t>Amaç</w:t>
            </w:r>
            <w:r w:rsidR="00BF286E">
              <w:rPr>
                <w:rStyle w:val="Gl"/>
                <w:sz w:val="18"/>
                <w:szCs w:val="18"/>
              </w:rPr>
              <w:t>:</w:t>
            </w:r>
            <w:r w:rsidR="00BF286E">
              <w:rPr>
                <w:sz w:val="18"/>
                <w:szCs w:val="18"/>
              </w:rPr>
              <w:t xml:space="preserve"> Nesneleri belirlenen hedefe atar, el–göz koordinasyonu geliştirir.</w:t>
            </w:r>
          </w:p>
          <w:p w14:paraId="133E3DBC" w14:textId="77777777" w:rsidR="00BF286E" w:rsidRDefault="00BF286E" w:rsidP="00BF286E">
            <w:pPr>
              <w:pStyle w:val="NormalWeb"/>
              <w:spacing w:before="0" w:beforeAutospacing="0" w:after="0" w:afterAutospacing="0"/>
              <w:rPr>
                <w:sz w:val="18"/>
                <w:szCs w:val="18"/>
              </w:rPr>
            </w:pPr>
            <w:r>
              <w:rPr>
                <w:rStyle w:val="Gl"/>
                <w:sz w:val="18"/>
                <w:szCs w:val="18"/>
              </w:rPr>
              <w:t>Uygulama:</w:t>
            </w:r>
          </w:p>
          <w:p w14:paraId="55D30759" w14:textId="77777777" w:rsidR="00BF286E" w:rsidRDefault="00BF286E" w:rsidP="00BF286E">
            <w:pPr>
              <w:pStyle w:val="NormalWeb"/>
              <w:spacing w:before="0" w:beforeAutospacing="0" w:after="0" w:afterAutospacing="0"/>
              <w:rPr>
                <w:sz w:val="18"/>
                <w:szCs w:val="18"/>
              </w:rPr>
            </w:pPr>
            <w:r>
              <w:rPr>
                <w:sz w:val="18"/>
                <w:szCs w:val="18"/>
              </w:rPr>
              <w:t>Öğretmen sınıfın ortasına kutular veya halkalar yerleştirir.</w:t>
            </w:r>
          </w:p>
          <w:p w14:paraId="1BCDC810" w14:textId="77777777" w:rsidR="00BF286E" w:rsidRDefault="00BF286E" w:rsidP="00BF286E">
            <w:pPr>
              <w:pStyle w:val="NormalWeb"/>
              <w:spacing w:before="0" w:beforeAutospacing="0" w:after="0" w:afterAutospacing="0"/>
              <w:rPr>
                <w:sz w:val="18"/>
                <w:szCs w:val="18"/>
              </w:rPr>
            </w:pPr>
            <w:r>
              <w:rPr>
                <w:sz w:val="18"/>
                <w:szCs w:val="18"/>
              </w:rPr>
              <w:t>Öğrenciler top, fasulye torbası veya kâğıt toplarıyla hedefe atış yapar.</w:t>
            </w:r>
          </w:p>
          <w:p w14:paraId="4080C26A" w14:textId="77777777" w:rsidR="00BF286E" w:rsidRDefault="00BF286E" w:rsidP="00BF286E">
            <w:pPr>
              <w:pStyle w:val="NormalWeb"/>
              <w:spacing w:before="0" w:beforeAutospacing="0" w:after="0" w:afterAutospacing="0"/>
              <w:rPr>
                <w:sz w:val="18"/>
                <w:szCs w:val="18"/>
              </w:rPr>
            </w:pPr>
            <w:r>
              <w:rPr>
                <w:sz w:val="18"/>
                <w:szCs w:val="18"/>
              </w:rPr>
              <w:t>Mesafe yavaş yavaş artırılır.</w:t>
            </w:r>
          </w:p>
          <w:p w14:paraId="26AF239E" w14:textId="77777777" w:rsidR="00A514D7" w:rsidRPr="00BF286E" w:rsidRDefault="00BF286E" w:rsidP="00BF286E">
            <w:pPr>
              <w:pStyle w:val="NormalWeb"/>
              <w:spacing w:before="0" w:beforeAutospacing="0" w:after="0" w:afterAutospacing="0"/>
              <w:rPr>
                <w:sz w:val="18"/>
                <w:szCs w:val="18"/>
              </w:rPr>
            </w:pPr>
            <w:r>
              <w:rPr>
                <w:rStyle w:val="Gl"/>
                <w:sz w:val="18"/>
                <w:szCs w:val="18"/>
              </w:rPr>
              <w:t>Kazandırdığı:</w:t>
            </w:r>
            <w:r>
              <w:rPr>
                <w:sz w:val="18"/>
                <w:szCs w:val="18"/>
              </w:rPr>
              <w:t xml:space="preserve"> Dikkat, el–göz koordinasyonu, hedefe odaklanma.</w:t>
            </w:r>
          </w:p>
        </w:tc>
      </w:tr>
    </w:tbl>
    <w:p w14:paraId="29298517" w14:textId="77777777" w:rsidR="00A514D7" w:rsidRPr="00A514D7" w:rsidRDefault="00A514D7" w:rsidP="00A514D7">
      <w:pPr>
        <w:rPr>
          <w:rFonts w:ascii="Times New Roman" w:hAnsi="Times New Roman" w:cs="Times New Roman"/>
          <w:sz w:val="16"/>
          <w:szCs w:val="16"/>
        </w:rPr>
      </w:pPr>
    </w:p>
    <w:p w14:paraId="38E380A6"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0ACB2A1D"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2F1B4ACA"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45110053"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38463AEE"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43"/>
        <w:gridCol w:w="563"/>
        <w:gridCol w:w="1661"/>
        <w:gridCol w:w="5141"/>
        <w:gridCol w:w="1668"/>
        <w:gridCol w:w="1650"/>
        <w:gridCol w:w="2475"/>
        <w:gridCol w:w="1554"/>
      </w:tblGrid>
      <w:tr w:rsidR="00A514D7" w:rsidRPr="00A514D7" w14:paraId="7C362A37" w14:textId="77777777" w:rsidTr="00EF1302">
        <w:trPr>
          <w:trHeight w:val="231"/>
        </w:trPr>
        <w:tc>
          <w:tcPr>
            <w:tcW w:w="2006" w:type="dxa"/>
            <w:gridSpan w:val="2"/>
            <w:vAlign w:val="center"/>
          </w:tcPr>
          <w:p w14:paraId="794FA0F0"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SÜRE</w:t>
            </w:r>
          </w:p>
        </w:tc>
        <w:tc>
          <w:tcPr>
            <w:tcW w:w="1661" w:type="dxa"/>
            <w:vMerge w:val="restart"/>
            <w:vAlign w:val="center"/>
          </w:tcPr>
          <w:p w14:paraId="7EDE0747"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ÜNİTE/TEMA İÇERİK ÇERÇEVESİ</w:t>
            </w:r>
          </w:p>
          <w:p w14:paraId="26CA24CF"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 TEMA: OYUNU KURALINA GÖRE OYNUYORUM</w:t>
            </w:r>
          </w:p>
          <w:p w14:paraId="33F2CFF9" w14:textId="77777777" w:rsidR="00A514D7" w:rsidRPr="00A514D7" w:rsidRDefault="00A514D7" w:rsidP="00541F08">
            <w:pPr>
              <w:jc w:val="center"/>
              <w:rPr>
                <w:rFonts w:ascii="Times New Roman" w:hAnsi="Times New Roman" w:cs="Times New Roman"/>
                <w:b/>
                <w:sz w:val="16"/>
                <w:szCs w:val="16"/>
              </w:rPr>
            </w:pPr>
          </w:p>
        </w:tc>
        <w:tc>
          <w:tcPr>
            <w:tcW w:w="5141" w:type="dxa"/>
            <w:vMerge w:val="restart"/>
            <w:vAlign w:val="center"/>
          </w:tcPr>
          <w:p w14:paraId="052154D5"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ÇIKTILARI/SÜREÇ BİLEŞENLERİ</w:t>
            </w:r>
          </w:p>
        </w:tc>
        <w:tc>
          <w:tcPr>
            <w:tcW w:w="1668" w:type="dxa"/>
            <w:vAlign w:val="center"/>
          </w:tcPr>
          <w:p w14:paraId="6AC02CE5"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KANITLARI</w:t>
            </w:r>
          </w:p>
        </w:tc>
        <w:tc>
          <w:tcPr>
            <w:tcW w:w="1650" w:type="dxa"/>
            <w:vMerge w:val="restart"/>
            <w:vAlign w:val="center"/>
          </w:tcPr>
          <w:p w14:paraId="69872BE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PROGRAMLAR ARASI BİLEŞENLER</w:t>
            </w:r>
          </w:p>
        </w:tc>
        <w:tc>
          <w:tcPr>
            <w:tcW w:w="2475" w:type="dxa"/>
            <w:vMerge w:val="restart"/>
            <w:vAlign w:val="center"/>
          </w:tcPr>
          <w:p w14:paraId="01AC072D"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FARKLILAŞTIRMA</w:t>
            </w:r>
          </w:p>
        </w:tc>
        <w:tc>
          <w:tcPr>
            <w:tcW w:w="1554" w:type="dxa"/>
            <w:vMerge w:val="restart"/>
            <w:vAlign w:val="center"/>
          </w:tcPr>
          <w:p w14:paraId="3F9BFD0C"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BELİRLİ GÜN VE HAFTALAR</w:t>
            </w:r>
          </w:p>
          <w:p w14:paraId="5E479BF0"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OKUL TEMELLİ PLANLAMA</w:t>
            </w:r>
          </w:p>
        </w:tc>
      </w:tr>
      <w:tr w:rsidR="00A514D7" w:rsidRPr="00A514D7" w14:paraId="2E8FA773" w14:textId="77777777" w:rsidTr="00EF1302">
        <w:trPr>
          <w:trHeight w:val="255"/>
        </w:trPr>
        <w:tc>
          <w:tcPr>
            <w:tcW w:w="1443" w:type="dxa"/>
            <w:vAlign w:val="center"/>
          </w:tcPr>
          <w:p w14:paraId="44FE6CA0"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AY</w:t>
            </w:r>
          </w:p>
          <w:p w14:paraId="6F9A1EA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HAFTA</w:t>
            </w:r>
          </w:p>
        </w:tc>
        <w:tc>
          <w:tcPr>
            <w:tcW w:w="563" w:type="dxa"/>
            <w:vAlign w:val="center"/>
          </w:tcPr>
          <w:p w14:paraId="0696AF0F"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DERS</w:t>
            </w:r>
          </w:p>
        </w:tc>
        <w:tc>
          <w:tcPr>
            <w:tcW w:w="1661" w:type="dxa"/>
            <w:vMerge/>
            <w:vAlign w:val="center"/>
          </w:tcPr>
          <w:p w14:paraId="5DC68387" w14:textId="77777777" w:rsidR="00A514D7" w:rsidRPr="00A514D7" w:rsidRDefault="00A514D7" w:rsidP="00541F08">
            <w:pPr>
              <w:jc w:val="center"/>
              <w:rPr>
                <w:rFonts w:ascii="Times New Roman" w:hAnsi="Times New Roman" w:cs="Times New Roman"/>
                <w:b/>
                <w:sz w:val="16"/>
                <w:szCs w:val="16"/>
              </w:rPr>
            </w:pPr>
          </w:p>
        </w:tc>
        <w:tc>
          <w:tcPr>
            <w:tcW w:w="5141" w:type="dxa"/>
            <w:vMerge/>
            <w:vAlign w:val="center"/>
          </w:tcPr>
          <w:p w14:paraId="23B0AAE9" w14:textId="77777777" w:rsidR="00A514D7" w:rsidRPr="00A514D7" w:rsidRDefault="00A514D7" w:rsidP="00541F08">
            <w:pPr>
              <w:jc w:val="center"/>
              <w:rPr>
                <w:rFonts w:ascii="Times New Roman" w:hAnsi="Times New Roman" w:cs="Times New Roman"/>
                <w:b/>
                <w:sz w:val="16"/>
                <w:szCs w:val="16"/>
              </w:rPr>
            </w:pPr>
          </w:p>
        </w:tc>
        <w:tc>
          <w:tcPr>
            <w:tcW w:w="1668" w:type="dxa"/>
            <w:vAlign w:val="center"/>
          </w:tcPr>
          <w:p w14:paraId="4B997074"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ÖLÇME DEĞERLENDİRME</w:t>
            </w:r>
          </w:p>
        </w:tc>
        <w:tc>
          <w:tcPr>
            <w:tcW w:w="1650" w:type="dxa"/>
            <w:vMerge/>
            <w:vAlign w:val="center"/>
          </w:tcPr>
          <w:p w14:paraId="587BFABD" w14:textId="77777777" w:rsidR="00A514D7" w:rsidRPr="00A514D7" w:rsidRDefault="00A514D7" w:rsidP="00541F08">
            <w:pPr>
              <w:jc w:val="center"/>
              <w:rPr>
                <w:rFonts w:ascii="Times New Roman" w:hAnsi="Times New Roman" w:cs="Times New Roman"/>
                <w:sz w:val="16"/>
                <w:szCs w:val="16"/>
              </w:rPr>
            </w:pPr>
          </w:p>
        </w:tc>
        <w:tc>
          <w:tcPr>
            <w:tcW w:w="2475" w:type="dxa"/>
            <w:vMerge/>
            <w:vAlign w:val="center"/>
          </w:tcPr>
          <w:p w14:paraId="274F1461" w14:textId="77777777" w:rsidR="00A514D7" w:rsidRPr="00A514D7" w:rsidRDefault="00A514D7" w:rsidP="00541F08">
            <w:pPr>
              <w:jc w:val="center"/>
              <w:rPr>
                <w:rFonts w:ascii="Times New Roman" w:hAnsi="Times New Roman" w:cs="Times New Roman"/>
                <w:sz w:val="16"/>
                <w:szCs w:val="16"/>
              </w:rPr>
            </w:pPr>
          </w:p>
        </w:tc>
        <w:tc>
          <w:tcPr>
            <w:tcW w:w="1554" w:type="dxa"/>
            <w:vMerge/>
          </w:tcPr>
          <w:p w14:paraId="1FCDA069" w14:textId="77777777" w:rsidR="00A514D7" w:rsidRPr="00A514D7" w:rsidRDefault="00A514D7" w:rsidP="00541F08">
            <w:pPr>
              <w:jc w:val="center"/>
              <w:rPr>
                <w:rFonts w:ascii="Times New Roman" w:hAnsi="Times New Roman" w:cs="Times New Roman"/>
                <w:sz w:val="16"/>
                <w:szCs w:val="16"/>
              </w:rPr>
            </w:pPr>
          </w:p>
        </w:tc>
      </w:tr>
      <w:tr w:rsidR="00A514D7" w:rsidRPr="00A514D7" w14:paraId="24E7A3A1" w14:textId="77777777" w:rsidTr="00541F08">
        <w:trPr>
          <w:cantSplit/>
          <w:trHeight w:val="1989"/>
        </w:trPr>
        <w:tc>
          <w:tcPr>
            <w:tcW w:w="1443" w:type="dxa"/>
            <w:vAlign w:val="center"/>
          </w:tcPr>
          <w:p w14:paraId="5817AF4F" w14:textId="77777777" w:rsidR="00A514D7" w:rsidRPr="00A514D7" w:rsidRDefault="00A514D7" w:rsidP="00541F08">
            <w:pPr>
              <w:jc w:val="center"/>
              <w:rPr>
                <w:rFonts w:ascii="Times New Roman" w:hAnsi="Times New Roman" w:cs="Times New Roman"/>
                <w:sz w:val="16"/>
                <w:szCs w:val="16"/>
              </w:rPr>
            </w:pPr>
          </w:p>
          <w:p w14:paraId="1FAD3CF2"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14 Ocak</w:t>
            </w:r>
          </w:p>
          <w:p w14:paraId="5407E22F" w14:textId="77777777" w:rsidR="00A514D7" w:rsidRPr="00A514D7" w:rsidRDefault="00A514D7" w:rsidP="00541F08">
            <w:pPr>
              <w:jc w:val="center"/>
              <w:rPr>
                <w:rFonts w:ascii="Times New Roman" w:hAnsi="Times New Roman" w:cs="Times New Roman"/>
                <w:bCs/>
                <w:sz w:val="16"/>
                <w:szCs w:val="16"/>
              </w:rPr>
            </w:pPr>
            <w:r w:rsidRPr="00A514D7">
              <w:rPr>
                <w:rFonts w:ascii="Times New Roman" w:hAnsi="Times New Roman" w:cs="Times New Roman"/>
                <w:bCs/>
                <w:sz w:val="16"/>
                <w:szCs w:val="16"/>
              </w:rPr>
              <w:t>10 Şubat</w:t>
            </w:r>
          </w:p>
          <w:p w14:paraId="4D7D0FD9" w14:textId="77777777" w:rsidR="00A514D7" w:rsidRPr="00A514D7" w:rsidRDefault="00A514D7" w:rsidP="00541F08">
            <w:pPr>
              <w:jc w:val="center"/>
              <w:rPr>
                <w:rFonts w:ascii="Times New Roman" w:hAnsi="Times New Roman" w:cs="Times New Roman"/>
                <w:bCs/>
                <w:sz w:val="16"/>
                <w:szCs w:val="16"/>
              </w:rPr>
            </w:pPr>
          </w:p>
          <w:p w14:paraId="51D5CB74" w14:textId="77777777" w:rsidR="00A514D7" w:rsidRPr="00A514D7" w:rsidRDefault="00A514D7" w:rsidP="00541F08">
            <w:pPr>
              <w:jc w:val="center"/>
              <w:rPr>
                <w:rFonts w:ascii="Times New Roman" w:hAnsi="Times New Roman" w:cs="Times New Roman"/>
                <w:bCs/>
                <w:sz w:val="16"/>
                <w:szCs w:val="16"/>
              </w:rPr>
            </w:pPr>
            <w:r w:rsidRPr="00A514D7">
              <w:rPr>
                <w:rFonts w:ascii="Times New Roman" w:hAnsi="Times New Roman" w:cs="Times New Roman"/>
                <w:bCs/>
                <w:sz w:val="16"/>
                <w:szCs w:val="16"/>
              </w:rPr>
              <w:t>18.HAFTA</w:t>
            </w:r>
          </w:p>
          <w:p w14:paraId="11EAEFE5" w14:textId="77777777" w:rsidR="00A514D7" w:rsidRPr="00A514D7" w:rsidRDefault="00A514D7" w:rsidP="00541F08">
            <w:pPr>
              <w:jc w:val="center"/>
              <w:rPr>
                <w:rFonts w:ascii="Times New Roman" w:hAnsi="Times New Roman" w:cs="Times New Roman"/>
                <w:bCs/>
                <w:sz w:val="16"/>
                <w:szCs w:val="16"/>
              </w:rPr>
            </w:pPr>
            <w:r w:rsidRPr="00A514D7">
              <w:rPr>
                <w:rFonts w:ascii="Times New Roman" w:hAnsi="Times New Roman" w:cs="Times New Roman"/>
                <w:bCs/>
                <w:sz w:val="16"/>
                <w:szCs w:val="16"/>
              </w:rPr>
              <w:t>19.HAFTA</w:t>
            </w:r>
          </w:p>
          <w:p w14:paraId="7D01D3FE" w14:textId="77777777" w:rsidR="00A514D7" w:rsidRPr="00A514D7" w:rsidRDefault="00A514D7" w:rsidP="00541F08">
            <w:pPr>
              <w:jc w:val="center"/>
              <w:rPr>
                <w:rFonts w:ascii="Times New Roman" w:hAnsi="Times New Roman" w:cs="Times New Roman"/>
                <w:sz w:val="16"/>
                <w:szCs w:val="16"/>
              </w:rPr>
            </w:pPr>
          </w:p>
        </w:tc>
        <w:tc>
          <w:tcPr>
            <w:tcW w:w="563" w:type="dxa"/>
            <w:vAlign w:val="center"/>
          </w:tcPr>
          <w:p w14:paraId="4A2EB321"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w:t>
            </w:r>
          </w:p>
        </w:tc>
        <w:tc>
          <w:tcPr>
            <w:tcW w:w="1661" w:type="dxa"/>
            <w:vAlign w:val="center"/>
          </w:tcPr>
          <w:p w14:paraId="7C9ADC91" w14:textId="77777777" w:rsidR="00A514D7" w:rsidRPr="00A514D7" w:rsidRDefault="00A514D7" w:rsidP="00541F08">
            <w:pPr>
              <w:rPr>
                <w:rFonts w:ascii="Times New Roman" w:hAnsi="Times New Roman" w:cs="Times New Roman"/>
                <w:sz w:val="16"/>
                <w:szCs w:val="16"/>
              </w:rPr>
            </w:pPr>
          </w:p>
          <w:p w14:paraId="5C0C8FE0" w14:textId="77777777" w:rsidR="00A514D7" w:rsidRPr="00A514D7" w:rsidRDefault="00A514D7" w:rsidP="00541F08">
            <w:pPr>
              <w:jc w:val="center"/>
              <w:rPr>
                <w:rFonts w:ascii="Times New Roman" w:hAnsi="Times New Roman" w:cs="Times New Roman"/>
                <w:sz w:val="16"/>
                <w:szCs w:val="16"/>
              </w:rPr>
            </w:pPr>
          </w:p>
          <w:p w14:paraId="68F85F1C"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1B65B41A"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Temel Hareket Becerileri</w:t>
            </w:r>
          </w:p>
          <w:p w14:paraId="27BB17BF" w14:textId="77777777" w:rsidR="00A514D7" w:rsidRPr="00A514D7" w:rsidRDefault="00A514D7" w:rsidP="00541F08">
            <w:pPr>
              <w:jc w:val="center"/>
              <w:rPr>
                <w:rFonts w:ascii="Times New Roman" w:hAnsi="Times New Roman" w:cs="Times New Roman"/>
                <w:sz w:val="16"/>
                <w:szCs w:val="16"/>
              </w:rPr>
            </w:pPr>
          </w:p>
          <w:p w14:paraId="4F8ACD1B" w14:textId="77777777" w:rsidR="00A514D7" w:rsidRPr="00A514D7" w:rsidRDefault="00A514D7" w:rsidP="00541F08">
            <w:pPr>
              <w:jc w:val="center"/>
              <w:rPr>
                <w:rFonts w:ascii="Times New Roman" w:hAnsi="Times New Roman" w:cs="Times New Roman"/>
                <w:sz w:val="16"/>
                <w:szCs w:val="16"/>
              </w:rPr>
            </w:pPr>
          </w:p>
          <w:p w14:paraId="1AEB7308" w14:textId="77777777" w:rsidR="00A514D7" w:rsidRPr="00A514D7" w:rsidRDefault="00A514D7" w:rsidP="00541F08">
            <w:pPr>
              <w:jc w:val="center"/>
              <w:rPr>
                <w:rFonts w:ascii="Times New Roman" w:hAnsi="Times New Roman" w:cs="Times New Roman"/>
                <w:sz w:val="16"/>
                <w:szCs w:val="16"/>
              </w:rPr>
            </w:pPr>
          </w:p>
          <w:p w14:paraId="55A8B4CD" w14:textId="77777777" w:rsidR="00A514D7" w:rsidRPr="00A514D7" w:rsidRDefault="00A514D7" w:rsidP="00541F08">
            <w:pPr>
              <w:jc w:val="center"/>
              <w:rPr>
                <w:rFonts w:ascii="Times New Roman" w:hAnsi="Times New Roman" w:cs="Times New Roman"/>
                <w:sz w:val="16"/>
                <w:szCs w:val="16"/>
              </w:rPr>
            </w:pPr>
          </w:p>
        </w:tc>
        <w:tc>
          <w:tcPr>
            <w:tcW w:w="5141" w:type="dxa"/>
          </w:tcPr>
          <w:p w14:paraId="442CED78" w14:textId="77777777" w:rsidR="00A514D7" w:rsidRPr="00A514D7" w:rsidRDefault="00A514D7" w:rsidP="00541F08">
            <w:pPr>
              <w:rPr>
                <w:rFonts w:ascii="Times New Roman" w:hAnsi="Times New Roman" w:cs="Times New Roman"/>
                <w:sz w:val="16"/>
                <w:szCs w:val="16"/>
              </w:rPr>
            </w:pPr>
          </w:p>
          <w:p w14:paraId="0A9EFC00"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BEO.1.2.1. Oyunlarda temel hareket becerilerini sergileyebilme</w:t>
            </w:r>
          </w:p>
          <w:p w14:paraId="10363297"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Oyunlarda yer değiştirme, nesne kontrolü ve denge becerilerini algılar.</w:t>
            </w:r>
          </w:p>
          <w:p w14:paraId="0A3F933D"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 Oyunlarda yer değiştirme, nesne kontrolü ve denge becerilerinin basamaklarını</w:t>
            </w:r>
          </w:p>
          <w:p w14:paraId="44005078"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gösterir.</w:t>
            </w:r>
          </w:p>
          <w:p w14:paraId="5B1BE61B"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c) Oyunlarda yer değiştirme, nesne kontrolü ve denge becerilerini farklı durumlarda</w:t>
            </w:r>
          </w:p>
          <w:p w14:paraId="585783D5"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uygular.</w:t>
            </w:r>
          </w:p>
          <w:p w14:paraId="30695D0B" w14:textId="77777777" w:rsidR="00A514D7" w:rsidRPr="00A514D7" w:rsidRDefault="00A514D7" w:rsidP="00541F08">
            <w:pPr>
              <w:autoSpaceDE w:val="0"/>
              <w:autoSpaceDN w:val="0"/>
              <w:adjustRightInd w:val="0"/>
              <w:rPr>
                <w:rFonts w:ascii="Times New Roman" w:hAnsi="Times New Roman" w:cs="Times New Roman"/>
                <w:sz w:val="16"/>
                <w:szCs w:val="16"/>
              </w:rPr>
            </w:pPr>
          </w:p>
        </w:tc>
        <w:tc>
          <w:tcPr>
            <w:tcW w:w="1668" w:type="dxa"/>
            <w:vMerge w:val="restart"/>
          </w:tcPr>
          <w:p w14:paraId="55234098" w14:textId="77777777" w:rsidR="00A514D7" w:rsidRPr="00A514D7" w:rsidRDefault="00A514D7" w:rsidP="00541F08">
            <w:pPr>
              <w:rPr>
                <w:rFonts w:ascii="Times New Roman" w:hAnsi="Times New Roman" w:cs="Times New Roman"/>
                <w:sz w:val="16"/>
                <w:szCs w:val="16"/>
              </w:rPr>
            </w:pPr>
          </w:p>
          <w:p w14:paraId="4471D9A4"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Öğrenme çıktıları kontrol listesi, öz değerlendirme formu ve gözlem formu kullanılarak değerlendirilebilir.</w:t>
            </w:r>
          </w:p>
          <w:p w14:paraId="5EB73AE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Öğrencilere adil oyun anlayışını içeren resim çizdirme performans görevi verilebilir. Bu</w:t>
            </w:r>
          </w:p>
          <w:p w14:paraId="365C617A"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performans görevi süreç bileşenlerini içine alan ölçütlerden oluşan analitik dereceli puanlama</w:t>
            </w:r>
          </w:p>
          <w:p w14:paraId="111454D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anahtarı ile değerlendirilebilir.</w:t>
            </w:r>
          </w:p>
        </w:tc>
        <w:tc>
          <w:tcPr>
            <w:tcW w:w="1650" w:type="dxa"/>
            <w:vMerge w:val="restart"/>
          </w:tcPr>
          <w:p w14:paraId="5406CB6A"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Sosyal-Duygusal</w:t>
            </w:r>
          </w:p>
          <w:p w14:paraId="23B67428"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b/>
                <w:sz w:val="16"/>
                <w:szCs w:val="16"/>
              </w:rPr>
              <w:t>Öğrenme Becerileri</w:t>
            </w:r>
            <w:r w:rsidRPr="00A514D7">
              <w:rPr>
                <w:rFonts w:ascii="Times New Roman" w:hAnsi="Times New Roman" w:cs="Times New Roman"/>
                <w:sz w:val="16"/>
                <w:szCs w:val="16"/>
              </w:rPr>
              <w:t xml:space="preserve"> </w:t>
            </w:r>
          </w:p>
          <w:p w14:paraId="2992E36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SDB1.1. Kendini Tanıma (Öz Farkındalık), SDB1.2. Kendini Düzenleme (Öz Düzenleme),</w:t>
            </w:r>
          </w:p>
          <w:p w14:paraId="032B654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SDB2.1. İletişim, SDB2.2. İş Birliği, SDB2.3. Sosyal Farkındalık, SDB3.1. Uyum,</w:t>
            </w:r>
          </w:p>
          <w:p w14:paraId="32D818E0"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SDB3.2. Esneklik, SDB3.3. Sorumlu Karar Verme</w:t>
            </w:r>
          </w:p>
          <w:p w14:paraId="273F0DF0"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Değerler  </w:t>
            </w:r>
          </w:p>
          <w:p w14:paraId="39068262"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sz w:val="16"/>
                <w:szCs w:val="16"/>
              </w:rPr>
              <w:t>D1. Adalet, D3. Çalışkanlık, D4. Dostluk, D14. Saygı, D15. Sevgi</w:t>
            </w:r>
          </w:p>
          <w:p w14:paraId="49C4CD68" w14:textId="77777777" w:rsidR="00A514D7" w:rsidRPr="00A514D7" w:rsidRDefault="00A514D7" w:rsidP="00541F08">
            <w:pPr>
              <w:rPr>
                <w:rFonts w:ascii="Times New Roman" w:hAnsi="Times New Roman" w:cs="Times New Roman"/>
                <w:sz w:val="16"/>
                <w:szCs w:val="16"/>
              </w:rPr>
            </w:pPr>
          </w:p>
          <w:p w14:paraId="1E08E686"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b/>
                <w:sz w:val="16"/>
                <w:szCs w:val="16"/>
              </w:rPr>
              <w:t xml:space="preserve">Okuryazarlık Becerileri  </w:t>
            </w:r>
          </w:p>
          <w:p w14:paraId="5680710E"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OB4. Görsel Okuryazarlık</w:t>
            </w:r>
          </w:p>
          <w:p w14:paraId="187DFFC7"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Disiplinler Arası</w:t>
            </w:r>
          </w:p>
          <w:p w14:paraId="34CA3907"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İlişkiler </w:t>
            </w:r>
          </w:p>
          <w:p w14:paraId="4CFAA32D"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Hayat Bilgisi, Görsel Sanatlar</w:t>
            </w:r>
          </w:p>
          <w:p w14:paraId="4652C2D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Beceriler Arası İlişkiler</w:t>
            </w:r>
          </w:p>
          <w:p w14:paraId="7008EB7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SBAB5.2. Grup Dinamiğini Sağlama, SBAB5.3. Fikir Üretme,</w:t>
            </w:r>
          </w:p>
          <w:p w14:paraId="213D699B"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BEOSAB3. Taktik ve Strateji Geliştirme</w:t>
            </w:r>
          </w:p>
        </w:tc>
        <w:tc>
          <w:tcPr>
            <w:tcW w:w="2475" w:type="dxa"/>
            <w:vMerge w:val="restart"/>
          </w:tcPr>
          <w:p w14:paraId="4C091615"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Zenginleştirme </w:t>
            </w:r>
          </w:p>
          <w:p w14:paraId="13A0F50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Hareket istasyonlarına birleştirilmiş hareket becerileri eklenebilir. Öğrencilerden oyun veya</w:t>
            </w:r>
          </w:p>
          <w:p w14:paraId="20E3E4E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fiziksel aktivitelerde taktik ve stratejileri tek başlarına veya eşle belirlemeleri istenebilir.</w:t>
            </w:r>
          </w:p>
          <w:p w14:paraId="61D06A7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Oyun kurallarının sayısı artırılarak veya daha karmaşık kurallar eklenerek oyunların niteliği</w:t>
            </w:r>
          </w:p>
          <w:p w14:paraId="13908809"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genişletilebilir. Öğrencilere oyunlarda kendilerine özgü strateji geliştirme ve tasarlama imkânı sunulabilir. Öğrencilerden adil oyun anlayışıyla ilgili farklı kültürlerdeki örnek davranışları araştırmaları istenebilir.</w:t>
            </w:r>
          </w:p>
          <w:p w14:paraId="2ABF74F9"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Destekleme </w:t>
            </w:r>
          </w:p>
          <w:p w14:paraId="0DF734AD"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Uygulamalarda hareket becerilerinin tekrar sayısı artırılabilir. Öğrencilerin oyun veya fiziksel</w:t>
            </w:r>
          </w:p>
          <w:p w14:paraId="5FAC778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aktiviteler sırasında taktik ve stratejileri grup hâlinde en az üç arkadaşıyla belirlemeleri</w:t>
            </w:r>
          </w:p>
          <w:p w14:paraId="7671ABF0"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ve bu süreçte akran desteği almaları sağlanabilir. Taktik ve stratejilerin uygulanmasında</w:t>
            </w:r>
          </w:p>
          <w:p w14:paraId="01DDFDBE"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oyun kurallarında esneklikler yapılarak kurallar basitleştirilebilir ve somutlaştırılıp anlatılabilir.</w:t>
            </w:r>
          </w:p>
          <w:p w14:paraId="3C5C16B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Öğrencilere adil oyun davranışlarını içeren videolar izletilebilir.</w:t>
            </w:r>
          </w:p>
        </w:tc>
        <w:tc>
          <w:tcPr>
            <w:tcW w:w="1554" w:type="dxa"/>
            <w:vMerge w:val="restart"/>
          </w:tcPr>
          <w:p w14:paraId="33DF9F1B" w14:textId="77777777" w:rsidR="00A514D7" w:rsidRPr="00A514D7" w:rsidRDefault="00A514D7" w:rsidP="00541F08">
            <w:pPr>
              <w:jc w:val="center"/>
              <w:rPr>
                <w:rFonts w:ascii="Times New Roman" w:hAnsi="Times New Roman" w:cs="Times New Roman"/>
                <w:sz w:val="16"/>
                <w:szCs w:val="16"/>
              </w:rPr>
            </w:pPr>
          </w:p>
        </w:tc>
      </w:tr>
      <w:tr w:rsidR="00A514D7" w:rsidRPr="00A514D7" w14:paraId="7B8A6F6A" w14:textId="77777777" w:rsidTr="00541F08">
        <w:trPr>
          <w:cantSplit/>
          <w:trHeight w:val="1405"/>
        </w:trPr>
        <w:tc>
          <w:tcPr>
            <w:tcW w:w="1443" w:type="dxa"/>
            <w:vAlign w:val="center"/>
          </w:tcPr>
          <w:p w14:paraId="657D22A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11 Şubat</w:t>
            </w:r>
          </w:p>
          <w:p w14:paraId="0CA6CE8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24 Şubat</w:t>
            </w:r>
          </w:p>
          <w:p w14:paraId="764E3941" w14:textId="77777777" w:rsidR="00A514D7" w:rsidRPr="00A514D7" w:rsidRDefault="00A514D7" w:rsidP="00541F08">
            <w:pPr>
              <w:jc w:val="center"/>
              <w:rPr>
                <w:rFonts w:ascii="Times New Roman" w:hAnsi="Times New Roman" w:cs="Times New Roman"/>
                <w:sz w:val="16"/>
                <w:szCs w:val="16"/>
              </w:rPr>
            </w:pPr>
          </w:p>
          <w:p w14:paraId="31F76A80"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20.HAFTA</w:t>
            </w:r>
          </w:p>
          <w:p w14:paraId="7BBD7BF3"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21.HAFTA</w:t>
            </w:r>
          </w:p>
        </w:tc>
        <w:tc>
          <w:tcPr>
            <w:tcW w:w="563" w:type="dxa"/>
            <w:vAlign w:val="center"/>
          </w:tcPr>
          <w:p w14:paraId="2F49161C"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w:t>
            </w:r>
          </w:p>
        </w:tc>
        <w:tc>
          <w:tcPr>
            <w:tcW w:w="1661" w:type="dxa"/>
            <w:vAlign w:val="center"/>
          </w:tcPr>
          <w:p w14:paraId="21E1FB54"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7573801B"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Oyun Kuralları</w:t>
            </w:r>
          </w:p>
          <w:p w14:paraId="6B068DA8" w14:textId="77777777" w:rsidR="00A514D7" w:rsidRPr="00A514D7" w:rsidRDefault="00A514D7" w:rsidP="00541F08">
            <w:pPr>
              <w:jc w:val="center"/>
              <w:rPr>
                <w:rFonts w:ascii="Times New Roman" w:hAnsi="Times New Roman" w:cs="Times New Roman"/>
                <w:sz w:val="16"/>
                <w:szCs w:val="16"/>
              </w:rPr>
            </w:pPr>
          </w:p>
        </w:tc>
        <w:tc>
          <w:tcPr>
            <w:tcW w:w="5141" w:type="dxa"/>
          </w:tcPr>
          <w:p w14:paraId="75755DFD" w14:textId="77777777" w:rsidR="00A514D7" w:rsidRPr="00A514D7" w:rsidRDefault="00A514D7" w:rsidP="00541F08">
            <w:pPr>
              <w:rPr>
                <w:rFonts w:ascii="Times New Roman" w:hAnsi="Times New Roman" w:cs="Times New Roman"/>
                <w:b/>
                <w:sz w:val="16"/>
                <w:szCs w:val="16"/>
              </w:rPr>
            </w:pPr>
          </w:p>
          <w:p w14:paraId="32A3ABC5"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BEO.1.2.2. Oyun kurallarını uygulayabilme</w:t>
            </w:r>
          </w:p>
          <w:p w14:paraId="4C017DF5" w14:textId="77777777" w:rsidR="00A514D7" w:rsidRPr="00A514D7" w:rsidRDefault="00A514D7" w:rsidP="00541F08">
            <w:pPr>
              <w:rPr>
                <w:rFonts w:ascii="Times New Roman" w:hAnsi="Times New Roman" w:cs="Times New Roman"/>
                <w:sz w:val="16"/>
                <w:szCs w:val="16"/>
              </w:rPr>
            </w:pPr>
          </w:p>
          <w:p w14:paraId="7049EE3A" w14:textId="77777777" w:rsidR="00A514D7" w:rsidRPr="00A514D7" w:rsidRDefault="00A514D7" w:rsidP="00541F08">
            <w:pPr>
              <w:autoSpaceDE w:val="0"/>
              <w:autoSpaceDN w:val="0"/>
              <w:adjustRightInd w:val="0"/>
              <w:rPr>
                <w:rFonts w:ascii="Times New Roman" w:hAnsi="Times New Roman" w:cs="Times New Roman"/>
                <w:sz w:val="16"/>
                <w:szCs w:val="16"/>
              </w:rPr>
            </w:pPr>
          </w:p>
        </w:tc>
        <w:tc>
          <w:tcPr>
            <w:tcW w:w="1668" w:type="dxa"/>
            <w:vMerge/>
          </w:tcPr>
          <w:p w14:paraId="5F45192F" w14:textId="77777777" w:rsidR="00A514D7" w:rsidRPr="00A514D7" w:rsidRDefault="00A514D7" w:rsidP="00541F08">
            <w:pPr>
              <w:rPr>
                <w:rFonts w:ascii="Times New Roman" w:hAnsi="Times New Roman" w:cs="Times New Roman"/>
                <w:sz w:val="16"/>
                <w:szCs w:val="16"/>
              </w:rPr>
            </w:pPr>
          </w:p>
        </w:tc>
        <w:tc>
          <w:tcPr>
            <w:tcW w:w="1650" w:type="dxa"/>
            <w:vMerge/>
          </w:tcPr>
          <w:p w14:paraId="78E4127D" w14:textId="77777777" w:rsidR="00A514D7" w:rsidRPr="00A514D7" w:rsidRDefault="00A514D7" w:rsidP="00541F08">
            <w:pPr>
              <w:rPr>
                <w:rFonts w:ascii="Times New Roman" w:hAnsi="Times New Roman" w:cs="Times New Roman"/>
                <w:b/>
                <w:sz w:val="16"/>
                <w:szCs w:val="16"/>
              </w:rPr>
            </w:pPr>
          </w:p>
        </w:tc>
        <w:tc>
          <w:tcPr>
            <w:tcW w:w="2475" w:type="dxa"/>
            <w:vMerge/>
          </w:tcPr>
          <w:p w14:paraId="60A62D42" w14:textId="77777777" w:rsidR="00A514D7" w:rsidRPr="00A514D7" w:rsidRDefault="00A514D7" w:rsidP="00541F08">
            <w:pPr>
              <w:rPr>
                <w:rFonts w:ascii="Times New Roman" w:hAnsi="Times New Roman" w:cs="Times New Roman"/>
                <w:b/>
                <w:sz w:val="16"/>
                <w:szCs w:val="16"/>
              </w:rPr>
            </w:pPr>
          </w:p>
        </w:tc>
        <w:tc>
          <w:tcPr>
            <w:tcW w:w="1554" w:type="dxa"/>
            <w:vMerge/>
          </w:tcPr>
          <w:p w14:paraId="622333E3" w14:textId="77777777" w:rsidR="00A514D7" w:rsidRPr="00A514D7" w:rsidRDefault="00A514D7" w:rsidP="00541F08">
            <w:pPr>
              <w:jc w:val="center"/>
              <w:rPr>
                <w:rFonts w:ascii="Times New Roman" w:hAnsi="Times New Roman" w:cs="Times New Roman"/>
                <w:sz w:val="16"/>
                <w:szCs w:val="16"/>
              </w:rPr>
            </w:pPr>
          </w:p>
        </w:tc>
      </w:tr>
      <w:tr w:rsidR="00A514D7" w:rsidRPr="00A514D7" w14:paraId="27FFCA31" w14:textId="77777777" w:rsidTr="00541F08">
        <w:trPr>
          <w:cantSplit/>
          <w:trHeight w:val="1464"/>
        </w:trPr>
        <w:tc>
          <w:tcPr>
            <w:tcW w:w="1443" w:type="dxa"/>
            <w:vAlign w:val="center"/>
          </w:tcPr>
          <w:p w14:paraId="08E1418D"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25 Şubat</w:t>
            </w:r>
          </w:p>
          <w:p w14:paraId="449C846E"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 Mart</w:t>
            </w:r>
          </w:p>
          <w:p w14:paraId="4391515E" w14:textId="77777777" w:rsidR="00A514D7" w:rsidRPr="00A514D7" w:rsidRDefault="00A514D7" w:rsidP="00541F08">
            <w:pPr>
              <w:jc w:val="center"/>
              <w:rPr>
                <w:rFonts w:ascii="Times New Roman" w:hAnsi="Times New Roman" w:cs="Times New Roman"/>
                <w:sz w:val="16"/>
                <w:szCs w:val="16"/>
              </w:rPr>
            </w:pPr>
          </w:p>
          <w:p w14:paraId="38EB6215"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22.HAFTA</w:t>
            </w:r>
          </w:p>
          <w:p w14:paraId="391E9EC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23.HAFTA</w:t>
            </w:r>
          </w:p>
        </w:tc>
        <w:tc>
          <w:tcPr>
            <w:tcW w:w="563" w:type="dxa"/>
            <w:vAlign w:val="center"/>
          </w:tcPr>
          <w:p w14:paraId="66BE7915"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w:t>
            </w:r>
          </w:p>
        </w:tc>
        <w:tc>
          <w:tcPr>
            <w:tcW w:w="1661" w:type="dxa"/>
            <w:vAlign w:val="center"/>
          </w:tcPr>
          <w:p w14:paraId="34380255"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63BE3957"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Oyunlarda Taktik ve Strateji</w:t>
            </w:r>
          </w:p>
          <w:p w14:paraId="13AA9CDE" w14:textId="77777777" w:rsidR="00A514D7" w:rsidRPr="00A514D7" w:rsidRDefault="00A514D7" w:rsidP="00541F08">
            <w:pPr>
              <w:jc w:val="center"/>
              <w:rPr>
                <w:rFonts w:ascii="Times New Roman" w:hAnsi="Times New Roman" w:cs="Times New Roman"/>
                <w:sz w:val="16"/>
                <w:szCs w:val="16"/>
              </w:rPr>
            </w:pPr>
          </w:p>
        </w:tc>
        <w:tc>
          <w:tcPr>
            <w:tcW w:w="5141" w:type="dxa"/>
          </w:tcPr>
          <w:p w14:paraId="1350B775"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BEO.1.2.3. Oyunlarda taktik ve stratejiyi kullanabilme</w:t>
            </w:r>
          </w:p>
          <w:p w14:paraId="1A9ACFEF" w14:textId="77777777" w:rsidR="00A514D7" w:rsidRPr="00A514D7" w:rsidRDefault="00A514D7" w:rsidP="00541F08">
            <w:pPr>
              <w:autoSpaceDE w:val="0"/>
              <w:autoSpaceDN w:val="0"/>
              <w:adjustRightInd w:val="0"/>
              <w:rPr>
                <w:rFonts w:ascii="Times New Roman" w:hAnsi="Times New Roman" w:cs="Times New Roman"/>
                <w:sz w:val="16"/>
                <w:szCs w:val="16"/>
              </w:rPr>
            </w:pPr>
          </w:p>
          <w:p w14:paraId="4027C1CA" w14:textId="77777777" w:rsidR="00A514D7" w:rsidRPr="00A514D7" w:rsidRDefault="00A514D7" w:rsidP="00541F08">
            <w:pPr>
              <w:autoSpaceDE w:val="0"/>
              <w:autoSpaceDN w:val="0"/>
              <w:adjustRightInd w:val="0"/>
              <w:rPr>
                <w:rFonts w:ascii="Times New Roman" w:hAnsi="Times New Roman" w:cs="Times New Roman"/>
                <w:b/>
                <w:sz w:val="16"/>
                <w:szCs w:val="16"/>
              </w:rPr>
            </w:pPr>
          </w:p>
        </w:tc>
        <w:tc>
          <w:tcPr>
            <w:tcW w:w="1668" w:type="dxa"/>
            <w:vMerge/>
          </w:tcPr>
          <w:p w14:paraId="5042448A" w14:textId="77777777" w:rsidR="00A514D7" w:rsidRPr="00A514D7" w:rsidRDefault="00A514D7" w:rsidP="00541F08">
            <w:pPr>
              <w:rPr>
                <w:rFonts w:ascii="Times New Roman" w:hAnsi="Times New Roman" w:cs="Times New Roman"/>
                <w:sz w:val="16"/>
                <w:szCs w:val="16"/>
              </w:rPr>
            </w:pPr>
          </w:p>
        </w:tc>
        <w:tc>
          <w:tcPr>
            <w:tcW w:w="1650" w:type="dxa"/>
            <w:vMerge/>
          </w:tcPr>
          <w:p w14:paraId="194C3A07" w14:textId="77777777" w:rsidR="00A514D7" w:rsidRPr="00A514D7" w:rsidRDefault="00A514D7" w:rsidP="00541F08">
            <w:pPr>
              <w:rPr>
                <w:rFonts w:ascii="Times New Roman" w:hAnsi="Times New Roman" w:cs="Times New Roman"/>
                <w:b/>
                <w:sz w:val="16"/>
                <w:szCs w:val="16"/>
              </w:rPr>
            </w:pPr>
          </w:p>
        </w:tc>
        <w:tc>
          <w:tcPr>
            <w:tcW w:w="2475" w:type="dxa"/>
            <w:vMerge/>
          </w:tcPr>
          <w:p w14:paraId="1C5AD47E" w14:textId="77777777" w:rsidR="00A514D7" w:rsidRPr="00A514D7" w:rsidRDefault="00A514D7" w:rsidP="00541F08">
            <w:pPr>
              <w:rPr>
                <w:rFonts w:ascii="Times New Roman" w:hAnsi="Times New Roman" w:cs="Times New Roman"/>
                <w:b/>
                <w:sz w:val="16"/>
                <w:szCs w:val="16"/>
              </w:rPr>
            </w:pPr>
          </w:p>
        </w:tc>
        <w:tc>
          <w:tcPr>
            <w:tcW w:w="1554" w:type="dxa"/>
            <w:vMerge/>
          </w:tcPr>
          <w:p w14:paraId="6396B738" w14:textId="77777777" w:rsidR="00A514D7" w:rsidRPr="00A514D7" w:rsidRDefault="00A514D7" w:rsidP="00541F08">
            <w:pPr>
              <w:jc w:val="center"/>
              <w:rPr>
                <w:rFonts w:ascii="Times New Roman" w:hAnsi="Times New Roman" w:cs="Times New Roman"/>
                <w:sz w:val="16"/>
                <w:szCs w:val="16"/>
              </w:rPr>
            </w:pPr>
          </w:p>
        </w:tc>
      </w:tr>
      <w:tr w:rsidR="00A514D7" w:rsidRPr="00A514D7" w14:paraId="0D09A971" w14:textId="77777777" w:rsidTr="00541F08">
        <w:trPr>
          <w:cantSplit/>
          <w:trHeight w:val="1104"/>
        </w:trPr>
        <w:tc>
          <w:tcPr>
            <w:tcW w:w="1443" w:type="dxa"/>
            <w:vAlign w:val="center"/>
          </w:tcPr>
          <w:p w14:paraId="1AFC946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11 Mart</w:t>
            </w:r>
          </w:p>
          <w:p w14:paraId="66D58AF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31 Mart</w:t>
            </w:r>
          </w:p>
          <w:p w14:paraId="2940AF8C" w14:textId="77777777" w:rsidR="00A514D7" w:rsidRPr="00A514D7" w:rsidRDefault="00A514D7" w:rsidP="00541F08">
            <w:pPr>
              <w:jc w:val="center"/>
              <w:rPr>
                <w:rFonts w:ascii="Times New Roman" w:hAnsi="Times New Roman" w:cs="Times New Roman"/>
                <w:sz w:val="16"/>
                <w:szCs w:val="16"/>
              </w:rPr>
            </w:pPr>
          </w:p>
          <w:p w14:paraId="319B5FD5"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24.HAFTA</w:t>
            </w:r>
          </w:p>
          <w:p w14:paraId="30B83D48"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25.HAFTA</w:t>
            </w:r>
          </w:p>
        </w:tc>
        <w:tc>
          <w:tcPr>
            <w:tcW w:w="563" w:type="dxa"/>
            <w:vAlign w:val="center"/>
          </w:tcPr>
          <w:p w14:paraId="2713B0E6"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w:t>
            </w:r>
          </w:p>
        </w:tc>
        <w:tc>
          <w:tcPr>
            <w:tcW w:w="1661" w:type="dxa"/>
            <w:vAlign w:val="center"/>
          </w:tcPr>
          <w:p w14:paraId="397634CE"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06D4A718"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Adil Oyun</w:t>
            </w:r>
          </w:p>
          <w:p w14:paraId="271AF88C" w14:textId="77777777" w:rsidR="00A514D7" w:rsidRPr="00A514D7" w:rsidRDefault="00A514D7" w:rsidP="00541F08">
            <w:pPr>
              <w:jc w:val="center"/>
              <w:rPr>
                <w:rFonts w:ascii="Times New Roman" w:hAnsi="Times New Roman" w:cs="Times New Roman"/>
                <w:sz w:val="16"/>
                <w:szCs w:val="16"/>
              </w:rPr>
            </w:pPr>
          </w:p>
        </w:tc>
        <w:tc>
          <w:tcPr>
            <w:tcW w:w="5141" w:type="dxa"/>
          </w:tcPr>
          <w:p w14:paraId="50BDC88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BEO.1.2.4. Oyunlarda adil oyun anlayışına uygun davranabilme</w:t>
            </w:r>
          </w:p>
          <w:p w14:paraId="1BC1FF2B"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Adil oyun anlayışını açıklar.</w:t>
            </w:r>
          </w:p>
          <w:p w14:paraId="7C66C339"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b) Oyunlarda adil oyun anlayışına uygun hareket eder.</w:t>
            </w:r>
          </w:p>
          <w:p w14:paraId="0D5C612A" w14:textId="77777777" w:rsidR="00A514D7" w:rsidRPr="00A514D7" w:rsidRDefault="00A514D7" w:rsidP="00541F08">
            <w:pPr>
              <w:rPr>
                <w:rFonts w:ascii="Times New Roman" w:hAnsi="Times New Roman" w:cs="Times New Roman"/>
                <w:sz w:val="16"/>
                <w:szCs w:val="16"/>
              </w:rPr>
            </w:pPr>
          </w:p>
          <w:p w14:paraId="2C083AB0" w14:textId="77777777" w:rsidR="00A514D7" w:rsidRPr="00A514D7" w:rsidRDefault="00A514D7" w:rsidP="00541F08">
            <w:pPr>
              <w:rPr>
                <w:rFonts w:ascii="Times New Roman" w:hAnsi="Times New Roman" w:cs="Times New Roman"/>
                <w:b/>
                <w:sz w:val="16"/>
                <w:szCs w:val="16"/>
              </w:rPr>
            </w:pPr>
          </w:p>
        </w:tc>
        <w:tc>
          <w:tcPr>
            <w:tcW w:w="1668" w:type="dxa"/>
            <w:vMerge/>
          </w:tcPr>
          <w:p w14:paraId="52C02EC7" w14:textId="77777777" w:rsidR="00A514D7" w:rsidRPr="00A514D7" w:rsidRDefault="00A514D7" w:rsidP="00541F08">
            <w:pPr>
              <w:rPr>
                <w:rFonts w:ascii="Times New Roman" w:hAnsi="Times New Roman" w:cs="Times New Roman"/>
                <w:sz w:val="16"/>
                <w:szCs w:val="16"/>
              </w:rPr>
            </w:pPr>
          </w:p>
        </w:tc>
        <w:tc>
          <w:tcPr>
            <w:tcW w:w="1650" w:type="dxa"/>
            <w:vMerge/>
          </w:tcPr>
          <w:p w14:paraId="31CF7504" w14:textId="77777777" w:rsidR="00A514D7" w:rsidRPr="00A514D7" w:rsidRDefault="00A514D7" w:rsidP="00541F08">
            <w:pPr>
              <w:rPr>
                <w:rFonts w:ascii="Times New Roman" w:hAnsi="Times New Roman" w:cs="Times New Roman"/>
                <w:b/>
                <w:sz w:val="16"/>
                <w:szCs w:val="16"/>
              </w:rPr>
            </w:pPr>
          </w:p>
        </w:tc>
        <w:tc>
          <w:tcPr>
            <w:tcW w:w="2475" w:type="dxa"/>
            <w:vMerge/>
          </w:tcPr>
          <w:p w14:paraId="7EC8E36E" w14:textId="77777777" w:rsidR="00A514D7" w:rsidRPr="00A514D7" w:rsidRDefault="00A514D7" w:rsidP="00541F08">
            <w:pPr>
              <w:rPr>
                <w:rFonts w:ascii="Times New Roman" w:hAnsi="Times New Roman" w:cs="Times New Roman"/>
                <w:b/>
                <w:sz w:val="16"/>
                <w:szCs w:val="16"/>
              </w:rPr>
            </w:pPr>
          </w:p>
        </w:tc>
        <w:tc>
          <w:tcPr>
            <w:tcW w:w="1554" w:type="dxa"/>
            <w:vMerge/>
          </w:tcPr>
          <w:p w14:paraId="7BC9F003" w14:textId="77777777" w:rsidR="00A514D7" w:rsidRPr="00A514D7" w:rsidRDefault="00A514D7" w:rsidP="00541F08">
            <w:pPr>
              <w:jc w:val="center"/>
              <w:rPr>
                <w:rFonts w:ascii="Times New Roman" w:hAnsi="Times New Roman" w:cs="Times New Roman"/>
                <w:sz w:val="16"/>
                <w:szCs w:val="16"/>
              </w:rPr>
            </w:pPr>
          </w:p>
        </w:tc>
      </w:tr>
      <w:tr w:rsidR="00A514D7" w:rsidRPr="00A514D7" w14:paraId="1B888978" w14:textId="77777777" w:rsidTr="00A17AB3">
        <w:trPr>
          <w:cantSplit/>
          <w:trHeight w:val="1104"/>
        </w:trPr>
        <w:tc>
          <w:tcPr>
            <w:tcW w:w="1443" w:type="dxa"/>
            <w:vAlign w:val="center"/>
          </w:tcPr>
          <w:p w14:paraId="46B5FB63"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 Nisan</w:t>
            </w:r>
          </w:p>
          <w:p w14:paraId="4E79ECA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 Nisan</w:t>
            </w:r>
          </w:p>
        </w:tc>
        <w:tc>
          <w:tcPr>
            <w:tcW w:w="563" w:type="dxa"/>
            <w:vAlign w:val="center"/>
          </w:tcPr>
          <w:p w14:paraId="36791E95"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w:t>
            </w:r>
          </w:p>
        </w:tc>
        <w:tc>
          <w:tcPr>
            <w:tcW w:w="14149" w:type="dxa"/>
            <w:gridSpan w:val="6"/>
            <w:vAlign w:val="center"/>
          </w:tcPr>
          <w:p w14:paraId="5F971863" w14:textId="77777777" w:rsidR="00BF286E" w:rsidRDefault="00BF286E" w:rsidP="00BF286E">
            <w:pPr>
              <w:jc w:val="center"/>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OKUL TEMELLİ PLANLAMA</w:t>
            </w:r>
          </w:p>
          <w:p w14:paraId="428F7B23" w14:textId="77777777" w:rsidR="00BF286E" w:rsidRPr="00BF286E" w:rsidRDefault="00BF286E" w:rsidP="00BF286E">
            <w:pPr>
              <w:pStyle w:val="Balk3"/>
              <w:spacing w:before="0"/>
              <w:rPr>
                <w:rFonts w:ascii="Times New Roman" w:hAnsi="Times New Roman" w:cs="Times New Roman"/>
                <w:color w:val="auto"/>
                <w:sz w:val="18"/>
                <w:szCs w:val="18"/>
              </w:rPr>
            </w:pPr>
            <w:r w:rsidRPr="00BF286E">
              <w:rPr>
                <w:rStyle w:val="Gl"/>
                <w:rFonts w:ascii="Times New Roman" w:hAnsi="Times New Roman" w:cs="Times New Roman"/>
                <w:bCs w:val="0"/>
                <w:color w:val="auto"/>
                <w:sz w:val="18"/>
                <w:szCs w:val="18"/>
              </w:rPr>
              <w:t>“Denge Yolunda”</w:t>
            </w:r>
          </w:p>
          <w:p w14:paraId="1573BA25" w14:textId="77777777" w:rsidR="00BF286E" w:rsidRPr="00F73E6E" w:rsidRDefault="00EF1302" w:rsidP="00BF286E">
            <w:pPr>
              <w:pStyle w:val="NormalWeb"/>
              <w:spacing w:before="0" w:beforeAutospacing="0" w:after="0" w:afterAutospacing="0"/>
              <w:rPr>
                <w:sz w:val="18"/>
                <w:szCs w:val="18"/>
              </w:rPr>
            </w:pPr>
            <w:r>
              <w:rPr>
                <w:rStyle w:val="Gl"/>
                <w:sz w:val="18"/>
                <w:szCs w:val="18"/>
              </w:rPr>
              <w:t>Amaç</w:t>
            </w:r>
            <w:r w:rsidR="00BF286E" w:rsidRPr="00F73E6E">
              <w:rPr>
                <w:rStyle w:val="Gl"/>
                <w:sz w:val="18"/>
                <w:szCs w:val="18"/>
              </w:rPr>
              <w:t>:</w:t>
            </w:r>
            <w:r w:rsidR="00BF286E" w:rsidRPr="00F73E6E">
              <w:rPr>
                <w:sz w:val="18"/>
                <w:szCs w:val="18"/>
              </w:rPr>
              <w:t xml:space="preserve"> Denge kurallarına uyar, farklı zeminlerde kontrollü hareket eder.</w:t>
            </w:r>
          </w:p>
          <w:p w14:paraId="13B8DB69" w14:textId="77777777" w:rsidR="00BF286E" w:rsidRPr="00F73E6E" w:rsidRDefault="00BF286E" w:rsidP="00BF286E">
            <w:pPr>
              <w:pStyle w:val="NormalWeb"/>
              <w:spacing w:before="0" w:beforeAutospacing="0" w:after="0" w:afterAutospacing="0"/>
              <w:rPr>
                <w:sz w:val="18"/>
                <w:szCs w:val="18"/>
              </w:rPr>
            </w:pPr>
            <w:r w:rsidRPr="00F73E6E">
              <w:rPr>
                <w:rStyle w:val="Gl"/>
                <w:sz w:val="18"/>
                <w:szCs w:val="18"/>
              </w:rPr>
              <w:t>Uygulama:</w:t>
            </w:r>
          </w:p>
          <w:p w14:paraId="35C606F0" w14:textId="77777777" w:rsidR="00BF286E" w:rsidRPr="00F73E6E" w:rsidRDefault="00BF286E" w:rsidP="00BF286E">
            <w:pPr>
              <w:pStyle w:val="NormalWeb"/>
              <w:spacing w:before="0" w:beforeAutospacing="0" w:after="0" w:afterAutospacing="0"/>
              <w:rPr>
                <w:sz w:val="18"/>
                <w:szCs w:val="18"/>
              </w:rPr>
            </w:pPr>
            <w:r w:rsidRPr="00F73E6E">
              <w:rPr>
                <w:sz w:val="18"/>
                <w:szCs w:val="18"/>
              </w:rPr>
              <w:t>Yere ip, bant veya minderlerden denge hattı yapılır.</w:t>
            </w:r>
          </w:p>
          <w:p w14:paraId="0904FD15" w14:textId="77777777" w:rsidR="00BF286E" w:rsidRPr="00F73E6E" w:rsidRDefault="00BF286E" w:rsidP="00BF286E">
            <w:pPr>
              <w:pStyle w:val="NormalWeb"/>
              <w:spacing w:before="0" w:beforeAutospacing="0" w:after="0" w:afterAutospacing="0"/>
              <w:rPr>
                <w:sz w:val="18"/>
                <w:szCs w:val="18"/>
              </w:rPr>
            </w:pPr>
            <w:r w:rsidRPr="00F73E6E">
              <w:rPr>
                <w:sz w:val="18"/>
                <w:szCs w:val="18"/>
              </w:rPr>
              <w:t>Öğrenciler sırayla bu hattın üzerinde yürür, ellerini yana açarak dengelerini sağlar.</w:t>
            </w:r>
          </w:p>
          <w:p w14:paraId="1F6DC494" w14:textId="77777777" w:rsidR="00BF286E" w:rsidRPr="00F73E6E" w:rsidRDefault="00BF286E" w:rsidP="00BF286E">
            <w:pPr>
              <w:pStyle w:val="NormalWeb"/>
              <w:spacing w:before="0" w:beforeAutospacing="0" w:after="0" w:afterAutospacing="0"/>
              <w:rPr>
                <w:sz w:val="18"/>
                <w:szCs w:val="18"/>
              </w:rPr>
            </w:pPr>
            <w:r w:rsidRPr="00F73E6E">
              <w:rPr>
                <w:sz w:val="18"/>
                <w:szCs w:val="18"/>
              </w:rPr>
              <w:t>İleri seviyede top taşıyarak veya hafif nesnelerle yürümeleri istenir.</w:t>
            </w:r>
          </w:p>
          <w:p w14:paraId="511B3336" w14:textId="77777777" w:rsidR="00A514D7" w:rsidRPr="00BF286E" w:rsidRDefault="00BF286E" w:rsidP="00BF286E">
            <w:pPr>
              <w:pStyle w:val="NormalWeb"/>
              <w:spacing w:before="0" w:beforeAutospacing="0" w:after="0" w:afterAutospacing="0"/>
              <w:rPr>
                <w:sz w:val="18"/>
                <w:szCs w:val="18"/>
              </w:rPr>
            </w:pPr>
            <w:r w:rsidRPr="00F73E6E">
              <w:rPr>
                <w:rStyle w:val="Gl"/>
                <w:sz w:val="18"/>
                <w:szCs w:val="18"/>
              </w:rPr>
              <w:t>Kazandırdığı:</w:t>
            </w:r>
            <w:r w:rsidRPr="00F73E6E">
              <w:rPr>
                <w:sz w:val="18"/>
                <w:szCs w:val="18"/>
              </w:rPr>
              <w:t xml:space="preserve"> Denge becerisi, sabır, vücut kontrolü.</w:t>
            </w:r>
          </w:p>
        </w:tc>
      </w:tr>
    </w:tbl>
    <w:p w14:paraId="600E74D1"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25A466EB"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2F0D1BEA"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24F4B1FB"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5A5CB915"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p w14:paraId="32353EBC" w14:textId="77777777" w:rsidR="00A514D7" w:rsidRPr="00A514D7" w:rsidRDefault="00A514D7" w:rsidP="00A514D7">
      <w:pPr>
        <w:tabs>
          <w:tab w:val="left" w:pos="7344"/>
        </w:tabs>
        <w:spacing w:after="0" w:line="240" w:lineRule="auto"/>
        <w:rPr>
          <w:rFonts w:ascii="Times New Roman" w:hAnsi="Times New Roman" w:cs="Times New Roman"/>
          <w:sz w:val="16"/>
          <w:szCs w:val="16"/>
        </w:rPr>
      </w:pPr>
    </w:p>
    <w:tbl>
      <w:tblPr>
        <w:tblStyle w:val="TabloKlavuzu"/>
        <w:tblpPr w:leftFromText="142" w:rightFromText="142" w:vertAnchor="text" w:horzAnchor="margin" w:tblpY="71"/>
        <w:tblOverlap w:val="never"/>
        <w:tblW w:w="16155" w:type="dxa"/>
        <w:tblCellMar>
          <w:left w:w="28" w:type="dxa"/>
          <w:right w:w="0" w:type="dxa"/>
        </w:tblCellMar>
        <w:tblLook w:val="04A0" w:firstRow="1" w:lastRow="0" w:firstColumn="1" w:lastColumn="0" w:noHBand="0" w:noVBand="1"/>
      </w:tblPr>
      <w:tblGrid>
        <w:gridCol w:w="1443"/>
        <w:gridCol w:w="563"/>
        <w:gridCol w:w="1661"/>
        <w:gridCol w:w="5141"/>
        <w:gridCol w:w="1668"/>
        <w:gridCol w:w="1650"/>
        <w:gridCol w:w="3037"/>
        <w:gridCol w:w="992"/>
      </w:tblGrid>
      <w:tr w:rsidR="00A514D7" w:rsidRPr="00A514D7" w14:paraId="623E0D75" w14:textId="77777777" w:rsidTr="00EF1302">
        <w:trPr>
          <w:trHeight w:val="231"/>
        </w:trPr>
        <w:tc>
          <w:tcPr>
            <w:tcW w:w="2006" w:type="dxa"/>
            <w:gridSpan w:val="2"/>
            <w:vAlign w:val="center"/>
          </w:tcPr>
          <w:p w14:paraId="3FB47F8C"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SÜRE</w:t>
            </w:r>
          </w:p>
        </w:tc>
        <w:tc>
          <w:tcPr>
            <w:tcW w:w="1661" w:type="dxa"/>
            <w:vMerge w:val="restart"/>
            <w:vAlign w:val="center"/>
          </w:tcPr>
          <w:p w14:paraId="0A8E021E"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ÜNİTE/TEMA İÇERİK ÇERÇEVESİ</w:t>
            </w:r>
          </w:p>
          <w:p w14:paraId="04F3EDB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 TEMA: RİTİMLE HAREKET EDİYORUM</w:t>
            </w:r>
          </w:p>
          <w:p w14:paraId="1CF3AE39" w14:textId="77777777" w:rsidR="00A514D7" w:rsidRPr="00A514D7" w:rsidRDefault="00A514D7" w:rsidP="00541F08">
            <w:pPr>
              <w:jc w:val="center"/>
              <w:rPr>
                <w:rFonts w:ascii="Times New Roman" w:hAnsi="Times New Roman" w:cs="Times New Roman"/>
                <w:b/>
                <w:sz w:val="16"/>
                <w:szCs w:val="16"/>
              </w:rPr>
            </w:pPr>
          </w:p>
        </w:tc>
        <w:tc>
          <w:tcPr>
            <w:tcW w:w="5141" w:type="dxa"/>
            <w:vMerge w:val="restart"/>
            <w:vAlign w:val="center"/>
          </w:tcPr>
          <w:p w14:paraId="4B6F7648"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ÇIKTILARI/SÜREÇ BİLEŞENLERİ</w:t>
            </w:r>
          </w:p>
        </w:tc>
        <w:tc>
          <w:tcPr>
            <w:tcW w:w="1668" w:type="dxa"/>
            <w:vAlign w:val="center"/>
          </w:tcPr>
          <w:p w14:paraId="0E197D21"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KANITLARI</w:t>
            </w:r>
          </w:p>
        </w:tc>
        <w:tc>
          <w:tcPr>
            <w:tcW w:w="1650" w:type="dxa"/>
            <w:vMerge w:val="restart"/>
            <w:vAlign w:val="center"/>
          </w:tcPr>
          <w:p w14:paraId="02E20DB8"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PROGRAMLAR ARASI BİLEŞENLER</w:t>
            </w:r>
          </w:p>
        </w:tc>
        <w:tc>
          <w:tcPr>
            <w:tcW w:w="3037" w:type="dxa"/>
            <w:vMerge w:val="restart"/>
            <w:vAlign w:val="center"/>
          </w:tcPr>
          <w:p w14:paraId="3534FE32"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FARKLILAŞTIRMA</w:t>
            </w:r>
          </w:p>
        </w:tc>
        <w:tc>
          <w:tcPr>
            <w:tcW w:w="992" w:type="dxa"/>
            <w:vMerge w:val="restart"/>
            <w:vAlign w:val="center"/>
          </w:tcPr>
          <w:p w14:paraId="4D08A067"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BELİRLİ GÜN VE HAFTALAR</w:t>
            </w:r>
          </w:p>
          <w:p w14:paraId="5EFE70E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OKUL TEMELLİ PLANLAMA</w:t>
            </w:r>
          </w:p>
        </w:tc>
      </w:tr>
      <w:tr w:rsidR="00A514D7" w:rsidRPr="00A514D7" w14:paraId="01E959A6" w14:textId="77777777" w:rsidTr="00EF1302">
        <w:trPr>
          <w:trHeight w:val="255"/>
        </w:trPr>
        <w:tc>
          <w:tcPr>
            <w:tcW w:w="1443" w:type="dxa"/>
            <w:vAlign w:val="center"/>
          </w:tcPr>
          <w:p w14:paraId="01971C8C"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AY</w:t>
            </w:r>
          </w:p>
          <w:p w14:paraId="1D2ECE93"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HAFTA</w:t>
            </w:r>
          </w:p>
        </w:tc>
        <w:tc>
          <w:tcPr>
            <w:tcW w:w="563" w:type="dxa"/>
            <w:vAlign w:val="center"/>
          </w:tcPr>
          <w:p w14:paraId="27B79B39"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DERS</w:t>
            </w:r>
          </w:p>
        </w:tc>
        <w:tc>
          <w:tcPr>
            <w:tcW w:w="1661" w:type="dxa"/>
            <w:vMerge/>
            <w:vAlign w:val="center"/>
          </w:tcPr>
          <w:p w14:paraId="49CA9310" w14:textId="77777777" w:rsidR="00A514D7" w:rsidRPr="00A514D7" w:rsidRDefault="00A514D7" w:rsidP="00541F08">
            <w:pPr>
              <w:jc w:val="center"/>
              <w:rPr>
                <w:rFonts w:ascii="Times New Roman" w:hAnsi="Times New Roman" w:cs="Times New Roman"/>
                <w:b/>
                <w:sz w:val="16"/>
                <w:szCs w:val="16"/>
              </w:rPr>
            </w:pPr>
          </w:p>
        </w:tc>
        <w:tc>
          <w:tcPr>
            <w:tcW w:w="5141" w:type="dxa"/>
            <w:vMerge/>
            <w:vAlign w:val="center"/>
          </w:tcPr>
          <w:p w14:paraId="7B78BB97" w14:textId="77777777" w:rsidR="00A514D7" w:rsidRPr="00A514D7" w:rsidRDefault="00A514D7" w:rsidP="00541F08">
            <w:pPr>
              <w:jc w:val="center"/>
              <w:rPr>
                <w:rFonts w:ascii="Times New Roman" w:hAnsi="Times New Roman" w:cs="Times New Roman"/>
                <w:b/>
                <w:sz w:val="16"/>
                <w:szCs w:val="16"/>
              </w:rPr>
            </w:pPr>
          </w:p>
        </w:tc>
        <w:tc>
          <w:tcPr>
            <w:tcW w:w="1668" w:type="dxa"/>
            <w:vAlign w:val="center"/>
          </w:tcPr>
          <w:p w14:paraId="61C1923B"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ÖLÇME DEĞERLENDİRME</w:t>
            </w:r>
          </w:p>
        </w:tc>
        <w:tc>
          <w:tcPr>
            <w:tcW w:w="1650" w:type="dxa"/>
            <w:vMerge/>
            <w:vAlign w:val="center"/>
          </w:tcPr>
          <w:p w14:paraId="5A13BD5F" w14:textId="77777777" w:rsidR="00A514D7" w:rsidRPr="00A514D7" w:rsidRDefault="00A514D7" w:rsidP="00541F08">
            <w:pPr>
              <w:jc w:val="center"/>
              <w:rPr>
                <w:rFonts w:ascii="Times New Roman" w:hAnsi="Times New Roman" w:cs="Times New Roman"/>
                <w:sz w:val="16"/>
                <w:szCs w:val="16"/>
              </w:rPr>
            </w:pPr>
          </w:p>
        </w:tc>
        <w:tc>
          <w:tcPr>
            <w:tcW w:w="3037" w:type="dxa"/>
            <w:vMerge/>
            <w:vAlign w:val="center"/>
          </w:tcPr>
          <w:p w14:paraId="4254BA7B" w14:textId="77777777" w:rsidR="00A514D7" w:rsidRPr="00A514D7" w:rsidRDefault="00A514D7" w:rsidP="00541F08">
            <w:pPr>
              <w:jc w:val="center"/>
              <w:rPr>
                <w:rFonts w:ascii="Times New Roman" w:hAnsi="Times New Roman" w:cs="Times New Roman"/>
                <w:sz w:val="16"/>
                <w:szCs w:val="16"/>
              </w:rPr>
            </w:pPr>
          </w:p>
        </w:tc>
        <w:tc>
          <w:tcPr>
            <w:tcW w:w="992" w:type="dxa"/>
            <w:vMerge/>
          </w:tcPr>
          <w:p w14:paraId="4782D9C6" w14:textId="77777777" w:rsidR="00A514D7" w:rsidRPr="00A514D7" w:rsidRDefault="00A514D7" w:rsidP="00541F08">
            <w:pPr>
              <w:jc w:val="center"/>
              <w:rPr>
                <w:rFonts w:ascii="Times New Roman" w:hAnsi="Times New Roman" w:cs="Times New Roman"/>
                <w:sz w:val="16"/>
                <w:szCs w:val="16"/>
              </w:rPr>
            </w:pPr>
          </w:p>
        </w:tc>
      </w:tr>
      <w:tr w:rsidR="00A514D7" w:rsidRPr="00A514D7" w14:paraId="66CFE37B" w14:textId="77777777" w:rsidTr="00541F08">
        <w:trPr>
          <w:cantSplit/>
          <w:trHeight w:val="2418"/>
        </w:trPr>
        <w:tc>
          <w:tcPr>
            <w:tcW w:w="1443" w:type="dxa"/>
            <w:vAlign w:val="center"/>
          </w:tcPr>
          <w:p w14:paraId="7020EB2D"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 Nisan</w:t>
            </w:r>
          </w:p>
          <w:p w14:paraId="39EB0E31"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9 Nisan</w:t>
            </w:r>
          </w:p>
          <w:p w14:paraId="098C4D7D" w14:textId="77777777" w:rsidR="00A514D7" w:rsidRPr="00A514D7" w:rsidRDefault="00A514D7" w:rsidP="00541F08">
            <w:pPr>
              <w:jc w:val="center"/>
              <w:rPr>
                <w:rFonts w:ascii="Times New Roman" w:hAnsi="Times New Roman" w:cs="Times New Roman"/>
                <w:sz w:val="16"/>
                <w:szCs w:val="16"/>
              </w:rPr>
            </w:pPr>
          </w:p>
          <w:p w14:paraId="66856629"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26.HAFTA</w:t>
            </w:r>
          </w:p>
        </w:tc>
        <w:tc>
          <w:tcPr>
            <w:tcW w:w="563" w:type="dxa"/>
            <w:vAlign w:val="center"/>
          </w:tcPr>
          <w:p w14:paraId="26AD241D"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5</w:t>
            </w:r>
          </w:p>
        </w:tc>
        <w:tc>
          <w:tcPr>
            <w:tcW w:w="1661" w:type="dxa"/>
            <w:vAlign w:val="center"/>
          </w:tcPr>
          <w:p w14:paraId="5B4F319E" w14:textId="77777777" w:rsidR="00A514D7" w:rsidRPr="00A514D7" w:rsidRDefault="00A514D7" w:rsidP="00541F08">
            <w:pPr>
              <w:rPr>
                <w:rFonts w:ascii="Times New Roman" w:hAnsi="Times New Roman" w:cs="Times New Roman"/>
                <w:sz w:val="16"/>
                <w:szCs w:val="16"/>
              </w:rPr>
            </w:pPr>
          </w:p>
          <w:p w14:paraId="082F6660" w14:textId="77777777" w:rsidR="00A514D7" w:rsidRPr="00A514D7" w:rsidRDefault="00A514D7" w:rsidP="00541F08">
            <w:pPr>
              <w:rPr>
                <w:rFonts w:ascii="Times New Roman" w:hAnsi="Times New Roman" w:cs="Times New Roman"/>
                <w:sz w:val="16"/>
                <w:szCs w:val="16"/>
              </w:rPr>
            </w:pPr>
          </w:p>
          <w:p w14:paraId="1D771A8A" w14:textId="77777777" w:rsidR="00A514D7" w:rsidRPr="00A514D7" w:rsidRDefault="00A514D7" w:rsidP="00541F08">
            <w:pPr>
              <w:rPr>
                <w:rFonts w:ascii="Times New Roman" w:hAnsi="Times New Roman" w:cs="Times New Roman"/>
                <w:sz w:val="16"/>
                <w:szCs w:val="16"/>
              </w:rPr>
            </w:pPr>
          </w:p>
          <w:p w14:paraId="7D41D34E"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615459D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Ritmik Hareketler</w:t>
            </w:r>
          </w:p>
          <w:p w14:paraId="7C0836F1" w14:textId="77777777" w:rsidR="00A514D7" w:rsidRPr="00A514D7" w:rsidRDefault="00A514D7" w:rsidP="00541F08">
            <w:pPr>
              <w:rPr>
                <w:rFonts w:ascii="Times New Roman" w:hAnsi="Times New Roman" w:cs="Times New Roman"/>
                <w:b/>
                <w:sz w:val="16"/>
                <w:szCs w:val="16"/>
                <w:u w:val="single"/>
              </w:rPr>
            </w:pPr>
          </w:p>
          <w:p w14:paraId="6230BC93" w14:textId="77777777" w:rsidR="00A514D7" w:rsidRPr="00A514D7" w:rsidRDefault="00A514D7" w:rsidP="00541F08">
            <w:pPr>
              <w:rPr>
                <w:rFonts w:ascii="Times New Roman" w:hAnsi="Times New Roman" w:cs="Times New Roman"/>
                <w:sz w:val="16"/>
                <w:szCs w:val="16"/>
              </w:rPr>
            </w:pPr>
          </w:p>
        </w:tc>
        <w:tc>
          <w:tcPr>
            <w:tcW w:w="5141" w:type="dxa"/>
          </w:tcPr>
          <w:p w14:paraId="02BF4B84" w14:textId="77777777" w:rsidR="00A514D7" w:rsidRPr="00A514D7" w:rsidRDefault="00A514D7" w:rsidP="00541F08">
            <w:pPr>
              <w:rPr>
                <w:rFonts w:ascii="Times New Roman" w:hAnsi="Times New Roman" w:cs="Times New Roman"/>
                <w:sz w:val="16"/>
                <w:szCs w:val="16"/>
              </w:rPr>
            </w:pPr>
          </w:p>
          <w:p w14:paraId="7FC0C0F2"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BEO.1.3.1. Ritmik hareket edebilme</w:t>
            </w:r>
          </w:p>
          <w:p w14:paraId="20B6F463"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Temel hareket becerilerini kullanarak verilen ritmi algılar.</w:t>
            </w:r>
          </w:p>
          <w:p w14:paraId="25CA36B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 Temel hareket becerilerini kullanarak ritme uygun hareket eder.</w:t>
            </w:r>
          </w:p>
          <w:p w14:paraId="59A289AF"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c) Temel hareket becerilerini kullanarak ritmik hareket becerilerini sergiler.</w:t>
            </w:r>
          </w:p>
          <w:p w14:paraId="4B88F20A" w14:textId="77777777" w:rsidR="00A514D7" w:rsidRPr="00A514D7" w:rsidRDefault="00A514D7" w:rsidP="00541F08">
            <w:pPr>
              <w:rPr>
                <w:rFonts w:ascii="Times New Roman" w:hAnsi="Times New Roman" w:cs="Times New Roman"/>
                <w:sz w:val="16"/>
                <w:szCs w:val="16"/>
              </w:rPr>
            </w:pPr>
          </w:p>
        </w:tc>
        <w:tc>
          <w:tcPr>
            <w:tcW w:w="1668" w:type="dxa"/>
            <w:vMerge w:val="restart"/>
          </w:tcPr>
          <w:p w14:paraId="5FBA3FF3"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Öğrenme çıktıları gözlem formu, formu ve öz değerlendirme formu kullanılarak değerlendirilebilir.</w:t>
            </w:r>
          </w:p>
          <w:p w14:paraId="073430B6"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Öğretmen tarafından verilen ya da öğrencilerin kendileri tarafından oluşturulan ritim ve</w:t>
            </w:r>
          </w:p>
          <w:p w14:paraId="783D6B03"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müzikle ilgili performanslarını sergileyebilecekleri görevler verilebilir. Bu performans görevleri</w:t>
            </w:r>
          </w:p>
          <w:p w14:paraId="673F5B6E"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analitik dereceli puanlama anahtarı ile değerlendirilebilir.</w:t>
            </w:r>
          </w:p>
          <w:p w14:paraId="04A38938" w14:textId="77777777" w:rsidR="00A514D7" w:rsidRPr="00A514D7" w:rsidRDefault="00A514D7" w:rsidP="00541F08">
            <w:pPr>
              <w:rPr>
                <w:rFonts w:ascii="Times New Roman" w:hAnsi="Times New Roman" w:cs="Times New Roman"/>
                <w:sz w:val="16"/>
                <w:szCs w:val="16"/>
              </w:rPr>
            </w:pPr>
          </w:p>
        </w:tc>
        <w:tc>
          <w:tcPr>
            <w:tcW w:w="1650" w:type="dxa"/>
            <w:vMerge w:val="restart"/>
          </w:tcPr>
          <w:p w14:paraId="10D3DF4C"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Sosyal-Duygusal</w:t>
            </w:r>
          </w:p>
          <w:p w14:paraId="2B2A11B2"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b/>
                <w:sz w:val="16"/>
                <w:szCs w:val="16"/>
              </w:rPr>
              <w:t>Öğrenme Becerileri</w:t>
            </w:r>
            <w:r w:rsidRPr="00A514D7">
              <w:rPr>
                <w:rFonts w:ascii="Times New Roman" w:hAnsi="Times New Roman" w:cs="Times New Roman"/>
                <w:sz w:val="16"/>
                <w:szCs w:val="16"/>
              </w:rPr>
              <w:t xml:space="preserve"> </w:t>
            </w:r>
          </w:p>
          <w:p w14:paraId="07F59E27"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SDB1.2. Kendini Düzenleme (Öz Düzenleme), SDB1.3. Kendini Uyarlama (Öz Yansıtma),</w:t>
            </w:r>
          </w:p>
          <w:p w14:paraId="74C0F264"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SDB2.1. İletişim, SDB2.2. İş Birliği, SDB3.2. Esneklik</w:t>
            </w:r>
          </w:p>
          <w:p w14:paraId="291FD752" w14:textId="77777777" w:rsidR="00A514D7" w:rsidRPr="00A514D7" w:rsidRDefault="00A514D7" w:rsidP="00541F08">
            <w:pPr>
              <w:rPr>
                <w:rFonts w:ascii="Times New Roman" w:hAnsi="Times New Roman" w:cs="Times New Roman"/>
                <w:sz w:val="16"/>
                <w:szCs w:val="16"/>
              </w:rPr>
            </w:pPr>
          </w:p>
          <w:p w14:paraId="45943B55"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Değerler </w:t>
            </w:r>
          </w:p>
          <w:p w14:paraId="62B4FDD9"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D3. Çalışkanlık, D16. Sorumluluk</w:t>
            </w:r>
          </w:p>
          <w:p w14:paraId="547B6318"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Okuryazarlık Becerileri </w:t>
            </w:r>
          </w:p>
          <w:p w14:paraId="1C9573D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OB4. Görsel Okuryazarlık</w:t>
            </w:r>
          </w:p>
          <w:p w14:paraId="2C8932E8"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Disiplinler Arası</w:t>
            </w:r>
          </w:p>
          <w:p w14:paraId="2672AC2D"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İlişkiler </w:t>
            </w:r>
          </w:p>
          <w:p w14:paraId="1843EF2D"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Müzik</w:t>
            </w:r>
          </w:p>
          <w:p w14:paraId="013B4700" w14:textId="77777777" w:rsidR="00A514D7" w:rsidRPr="00A514D7" w:rsidRDefault="00A514D7" w:rsidP="00541F08">
            <w:pPr>
              <w:autoSpaceDE w:val="0"/>
              <w:autoSpaceDN w:val="0"/>
              <w:adjustRightInd w:val="0"/>
              <w:rPr>
                <w:rFonts w:ascii="Times New Roman" w:hAnsi="Times New Roman" w:cs="Times New Roman"/>
                <w:b/>
                <w:bCs/>
                <w:sz w:val="16"/>
                <w:szCs w:val="16"/>
              </w:rPr>
            </w:pPr>
            <w:r w:rsidRPr="00A514D7">
              <w:rPr>
                <w:rFonts w:ascii="Times New Roman" w:hAnsi="Times New Roman" w:cs="Times New Roman"/>
                <w:b/>
                <w:bCs/>
                <w:sz w:val="16"/>
                <w:szCs w:val="16"/>
              </w:rPr>
              <w:t>BECERİLER ARASI</w:t>
            </w:r>
          </w:p>
          <w:p w14:paraId="5A1F8093" w14:textId="77777777" w:rsidR="00A514D7" w:rsidRPr="00A514D7" w:rsidRDefault="00A514D7" w:rsidP="00541F08">
            <w:pPr>
              <w:rPr>
                <w:rFonts w:ascii="Times New Roman" w:hAnsi="Times New Roman" w:cs="Times New Roman"/>
                <w:b/>
                <w:bCs/>
                <w:sz w:val="16"/>
                <w:szCs w:val="16"/>
              </w:rPr>
            </w:pPr>
            <w:r w:rsidRPr="00A514D7">
              <w:rPr>
                <w:rFonts w:ascii="Times New Roman" w:hAnsi="Times New Roman" w:cs="Times New Roman"/>
                <w:b/>
                <w:bCs/>
                <w:sz w:val="16"/>
                <w:szCs w:val="16"/>
              </w:rPr>
              <w:t>İLİŞKİLER</w:t>
            </w:r>
          </w:p>
          <w:p w14:paraId="05945C60"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SBAB5.2. Grup Dinamiğini Sağlama</w:t>
            </w:r>
          </w:p>
        </w:tc>
        <w:tc>
          <w:tcPr>
            <w:tcW w:w="3037" w:type="dxa"/>
            <w:vMerge w:val="restart"/>
          </w:tcPr>
          <w:p w14:paraId="27A88D11" w14:textId="77777777" w:rsidR="00A514D7" w:rsidRPr="00A514D7" w:rsidRDefault="00A514D7" w:rsidP="00541F08">
            <w:pPr>
              <w:rPr>
                <w:rFonts w:ascii="Times New Roman" w:eastAsia="Times New Roman" w:hAnsi="Times New Roman" w:cs="Times New Roman"/>
                <w:b/>
                <w:bCs/>
                <w:sz w:val="16"/>
                <w:szCs w:val="16"/>
                <w:lang w:eastAsia="tr-TR"/>
              </w:rPr>
            </w:pPr>
            <w:r w:rsidRPr="00A514D7">
              <w:rPr>
                <w:rFonts w:ascii="Times New Roman" w:eastAsia="Times New Roman" w:hAnsi="Times New Roman" w:cs="Times New Roman"/>
                <w:b/>
                <w:bCs/>
                <w:sz w:val="16"/>
                <w:szCs w:val="16"/>
                <w:lang w:eastAsia="tr-TR"/>
              </w:rPr>
              <w:t xml:space="preserve">Zenginleştirme </w:t>
            </w:r>
          </w:p>
          <w:p w14:paraId="083895E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Tören, kutlama ve bayramlarda öğrencilere kaptan rolleri verilerek hem kendi gelişimlerini desteklemeleri hem de arkadaşlarına yardımcı olmaları sağlanabilir. Öğrencilerden daha karmaşık ritim ve hareket kombinasyonları oluşturmaları istenebilir. Öğrenciler ritmi kullanarak kendi koreografilerini tasarlamaya ve belirli bir ritim eşliğinde yaratıcı hareketlerini doğaçlama yapmaya teşvik edilebilir. Öğrencilerin grup lideri seçilerek grup içinde hareket ve ritimleri organize etmeleri sağlanabilir.</w:t>
            </w:r>
          </w:p>
          <w:p w14:paraId="7DDA7DE6"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Ritmi daha etkileyici hâle getirmek için bir çalgı aletiyle gruplarına eşlik etmeleri</w:t>
            </w:r>
          </w:p>
          <w:p w14:paraId="421CE45B"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 xml:space="preserve">istenebilir. Öğrencilerin diğer gruplara rehberlik etmeleri sağlanarak hareket ve ritimlerin uyumlu bir şekilde yapılmasına yardımcı olunabilir. </w:t>
            </w:r>
          </w:p>
          <w:p w14:paraId="69713E03" w14:textId="77777777" w:rsidR="00A514D7" w:rsidRPr="00A514D7" w:rsidRDefault="00A514D7" w:rsidP="00541F08">
            <w:pPr>
              <w:rPr>
                <w:rFonts w:ascii="Times New Roman" w:eastAsia="Times New Roman" w:hAnsi="Times New Roman" w:cs="Times New Roman"/>
                <w:b/>
                <w:bCs/>
                <w:sz w:val="16"/>
                <w:szCs w:val="16"/>
                <w:lang w:eastAsia="tr-TR"/>
              </w:rPr>
            </w:pPr>
            <w:r w:rsidRPr="00A514D7">
              <w:rPr>
                <w:rFonts w:ascii="Times New Roman" w:eastAsia="Times New Roman" w:hAnsi="Times New Roman" w:cs="Times New Roman"/>
                <w:b/>
                <w:bCs/>
                <w:sz w:val="16"/>
                <w:szCs w:val="16"/>
                <w:lang w:eastAsia="tr-TR"/>
              </w:rPr>
              <w:t xml:space="preserve">Destekleme  </w:t>
            </w:r>
          </w:p>
          <w:p w14:paraId="3864F9D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Uygulamalar sırasında daha az karmaşık hareketlerin yapılması istenebilir. Grup çalışmalarında başlangıçta bireysel hareket ve ritim çalışmaları verilebilir. Öğrencilerin ritim algılarını güçlendirmek amacıyla işitsel yardımlar (metronom, davul vb.) veya görsel ipuçları (hareket sıralarını gösteren basit resimler, simgeler vb.) kullanılabilir. Tüm hareketlerin bir arada yapılması yerine adım adım öğrenme imkânı sunularak ritim yavaşlatılabilir. Eş veya grup çalışmalarında basit roller verilerek öğrencilerden tek bir görev üstlenmeleri ve bu görevi başarıyla yerine getirmeleri istenebilir. Öğrencilerin hareketleri uygularken daha yavaş bir müzik veya tempo kullanmaları sağlanabilir.</w:t>
            </w:r>
          </w:p>
          <w:p w14:paraId="14D0A304" w14:textId="77777777" w:rsidR="00A514D7" w:rsidRPr="003069B0" w:rsidRDefault="00A514D7" w:rsidP="003069B0">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Öğrencilere liderlik becerilerini deneyimleyebilecekleri küçük ve yönlendirmeli görevler verilebilir.</w:t>
            </w:r>
          </w:p>
        </w:tc>
        <w:tc>
          <w:tcPr>
            <w:tcW w:w="992" w:type="dxa"/>
            <w:vMerge w:val="restart"/>
          </w:tcPr>
          <w:p w14:paraId="230A8CFF" w14:textId="77777777" w:rsidR="00A514D7" w:rsidRPr="00A514D7" w:rsidRDefault="00A514D7" w:rsidP="00541F08">
            <w:pPr>
              <w:jc w:val="center"/>
              <w:rPr>
                <w:rFonts w:ascii="Times New Roman" w:hAnsi="Times New Roman" w:cs="Times New Roman"/>
                <w:sz w:val="16"/>
                <w:szCs w:val="16"/>
              </w:rPr>
            </w:pPr>
          </w:p>
        </w:tc>
      </w:tr>
      <w:tr w:rsidR="00A514D7" w:rsidRPr="00A514D7" w14:paraId="1A22A439" w14:textId="77777777" w:rsidTr="00541F08">
        <w:trPr>
          <w:cantSplit/>
          <w:trHeight w:val="2693"/>
        </w:trPr>
        <w:tc>
          <w:tcPr>
            <w:tcW w:w="1443" w:type="dxa"/>
            <w:vAlign w:val="center"/>
          </w:tcPr>
          <w:p w14:paraId="5056E583"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10 Nisan</w:t>
            </w:r>
          </w:p>
          <w:p w14:paraId="30AFA7C9"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16 Nisan</w:t>
            </w:r>
          </w:p>
          <w:p w14:paraId="5DC491A6" w14:textId="77777777" w:rsidR="00A514D7" w:rsidRPr="00A514D7" w:rsidRDefault="00A514D7" w:rsidP="00541F08">
            <w:pPr>
              <w:jc w:val="center"/>
              <w:rPr>
                <w:rFonts w:ascii="Times New Roman" w:hAnsi="Times New Roman" w:cs="Times New Roman"/>
                <w:sz w:val="16"/>
                <w:szCs w:val="16"/>
              </w:rPr>
            </w:pPr>
          </w:p>
          <w:p w14:paraId="59148005"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27.HAFTA</w:t>
            </w:r>
          </w:p>
          <w:p w14:paraId="02801D2E"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28.HAFTA</w:t>
            </w:r>
          </w:p>
        </w:tc>
        <w:tc>
          <w:tcPr>
            <w:tcW w:w="563" w:type="dxa"/>
            <w:vAlign w:val="center"/>
          </w:tcPr>
          <w:p w14:paraId="07EC2DA1"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5</w:t>
            </w:r>
          </w:p>
        </w:tc>
        <w:tc>
          <w:tcPr>
            <w:tcW w:w="1661" w:type="dxa"/>
            <w:vAlign w:val="center"/>
          </w:tcPr>
          <w:p w14:paraId="0A9F2AA6"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1733CC68"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Eşle veya Grupla Hareket</w:t>
            </w:r>
          </w:p>
          <w:p w14:paraId="39357F83" w14:textId="77777777" w:rsidR="00A514D7" w:rsidRPr="00A514D7" w:rsidRDefault="00A514D7" w:rsidP="00541F08">
            <w:pPr>
              <w:rPr>
                <w:rFonts w:ascii="Times New Roman" w:hAnsi="Times New Roman" w:cs="Times New Roman"/>
                <w:b/>
                <w:sz w:val="16"/>
                <w:szCs w:val="16"/>
                <w:u w:val="single"/>
              </w:rPr>
            </w:pPr>
          </w:p>
          <w:p w14:paraId="54698D58" w14:textId="77777777" w:rsidR="00A514D7" w:rsidRPr="00A514D7" w:rsidRDefault="00A514D7" w:rsidP="00541F08">
            <w:pPr>
              <w:rPr>
                <w:rFonts w:ascii="Times New Roman" w:hAnsi="Times New Roman" w:cs="Times New Roman"/>
                <w:sz w:val="16"/>
                <w:szCs w:val="16"/>
              </w:rPr>
            </w:pPr>
          </w:p>
        </w:tc>
        <w:tc>
          <w:tcPr>
            <w:tcW w:w="5141" w:type="dxa"/>
          </w:tcPr>
          <w:p w14:paraId="7060511E" w14:textId="77777777" w:rsidR="00A514D7" w:rsidRPr="00A514D7" w:rsidRDefault="00A514D7" w:rsidP="00541F08">
            <w:pPr>
              <w:rPr>
                <w:rFonts w:ascii="Times New Roman" w:hAnsi="Times New Roman" w:cs="Times New Roman"/>
                <w:sz w:val="16"/>
                <w:szCs w:val="16"/>
              </w:rPr>
            </w:pPr>
          </w:p>
          <w:p w14:paraId="3A14D82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BEO.1.3.2. Eşle veya grupla hareket edebilme</w:t>
            </w:r>
          </w:p>
          <w:p w14:paraId="4CB5D598"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Eşle veya grupla hareket ederken rolleri tanımlar.</w:t>
            </w:r>
          </w:p>
          <w:p w14:paraId="76CFF83D"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 Eşle veya grupla hareket ederken rolleri yerine getirir.</w:t>
            </w:r>
          </w:p>
          <w:p w14:paraId="23733C1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c) Eşle veya grupla uyumlu hareket eder.</w:t>
            </w:r>
          </w:p>
          <w:p w14:paraId="16D40E0D" w14:textId="77777777" w:rsidR="00A514D7" w:rsidRPr="00A514D7" w:rsidRDefault="00A514D7" w:rsidP="00541F08">
            <w:pPr>
              <w:jc w:val="center"/>
              <w:rPr>
                <w:rFonts w:ascii="Times New Roman" w:hAnsi="Times New Roman" w:cs="Times New Roman"/>
                <w:sz w:val="16"/>
                <w:szCs w:val="16"/>
              </w:rPr>
            </w:pPr>
          </w:p>
          <w:p w14:paraId="602BD333" w14:textId="77777777" w:rsidR="00A514D7" w:rsidRPr="00A514D7" w:rsidRDefault="00A514D7" w:rsidP="00541F08">
            <w:pPr>
              <w:jc w:val="center"/>
              <w:rPr>
                <w:rFonts w:ascii="Times New Roman" w:hAnsi="Times New Roman" w:cs="Times New Roman"/>
                <w:sz w:val="16"/>
                <w:szCs w:val="16"/>
              </w:rPr>
            </w:pPr>
          </w:p>
          <w:p w14:paraId="0C523A80" w14:textId="77777777" w:rsidR="00A514D7" w:rsidRPr="00A514D7" w:rsidRDefault="00A514D7" w:rsidP="00541F08">
            <w:pPr>
              <w:jc w:val="center"/>
              <w:rPr>
                <w:rFonts w:ascii="Times New Roman" w:hAnsi="Times New Roman" w:cs="Times New Roman"/>
                <w:sz w:val="16"/>
                <w:szCs w:val="16"/>
              </w:rPr>
            </w:pPr>
          </w:p>
          <w:p w14:paraId="499AF45A" w14:textId="77777777" w:rsidR="00A514D7" w:rsidRPr="00A514D7" w:rsidRDefault="00A514D7" w:rsidP="00541F08">
            <w:pPr>
              <w:jc w:val="center"/>
              <w:rPr>
                <w:rFonts w:ascii="Times New Roman" w:hAnsi="Times New Roman" w:cs="Times New Roman"/>
                <w:sz w:val="16"/>
                <w:szCs w:val="16"/>
              </w:rPr>
            </w:pPr>
          </w:p>
          <w:p w14:paraId="589CEED8" w14:textId="77777777" w:rsidR="00A514D7" w:rsidRPr="00A514D7" w:rsidRDefault="00A514D7" w:rsidP="00541F08">
            <w:pPr>
              <w:jc w:val="center"/>
              <w:rPr>
                <w:rFonts w:ascii="Times New Roman" w:hAnsi="Times New Roman" w:cs="Times New Roman"/>
                <w:sz w:val="16"/>
                <w:szCs w:val="16"/>
              </w:rPr>
            </w:pPr>
          </w:p>
          <w:p w14:paraId="1783BF9E" w14:textId="77777777" w:rsidR="00A514D7" w:rsidRPr="00A514D7" w:rsidRDefault="00A514D7" w:rsidP="00541F08">
            <w:pPr>
              <w:jc w:val="center"/>
              <w:rPr>
                <w:rFonts w:ascii="Times New Roman" w:hAnsi="Times New Roman" w:cs="Times New Roman"/>
                <w:sz w:val="16"/>
                <w:szCs w:val="16"/>
              </w:rPr>
            </w:pPr>
          </w:p>
          <w:p w14:paraId="345AE07F" w14:textId="77777777" w:rsidR="00A514D7" w:rsidRPr="00A514D7" w:rsidRDefault="00A514D7" w:rsidP="00541F08">
            <w:pPr>
              <w:jc w:val="center"/>
              <w:rPr>
                <w:rFonts w:ascii="Times New Roman" w:hAnsi="Times New Roman" w:cs="Times New Roman"/>
                <w:sz w:val="16"/>
                <w:szCs w:val="16"/>
              </w:rPr>
            </w:pPr>
          </w:p>
          <w:p w14:paraId="1D6348A6" w14:textId="77777777" w:rsidR="00A514D7" w:rsidRPr="00A514D7" w:rsidRDefault="00A514D7" w:rsidP="00541F08">
            <w:pPr>
              <w:jc w:val="center"/>
              <w:rPr>
                <w:rFonts w:ascii="Times New Roman" w:hAnsi="Times New Roman" w:cs="Times New Roman"/>
                <w:sz w:val="16"/>
                <w:szCs w:val="16"/>
              </w:rPr>
            </w:pPr>
          </w:p>
          <w:p w14:paraId="04E6B9FC" w14:textId="77777777" w:rsidR="00A514D7" w:rsidRPr="00A514D7" w:rsidRDefault="00A514D7" w:rsidP="00541F08">
            <w:pPr>
              <w:jc w:val="center"/>
              <w:rPr>
                <w:rFonts w:ascii="Times New Roman" w:hAnsi="Times New Roman" w:cs="Times New Roman"/>
                <w:sz w:val="16"/>
                <w:szCs w:val="16"/>
              </w:rPr>
            </w:pPr>
          </w:p>
          <w:p w14:paraId="2279BC6F" w14:textId="77777777" w:rsidR="00A514D7" w:rsidRPr="00A514D7" w:rsidRDefault="00A514D7" w:rsidP="00541F08">
            <w:pPr>
              <w:jc w:val="center"/>
              <w:rPr>
                <w:rFonts w:ascii="Times New Roman" w:hAnsi="Times New Roman" w:cs="Times New Roman"/>
                <w:sz w:val="16"/>
                <w:szCs w:val="16"/>
              </w:rPr>
            </w:pPr>
          </w:p>
          <w:p w14:paraId="333EB788" w14:textId="77777777" w:rsidR="00A514D7" w:rsidRPr="00A514D7" w:rsidRDefault="00A514D7" w:rsidP="00541F08">
            <w:pPr>
              <w:jc w:val="center"/>
              <w:rPr>
                <w:rFonts w:ascii="Times New Roman" w:hAnsi="Times New Roman" w:cs="Times New Roman"/>
                <w:sz w:val="16"/>
                <w:szCs w:val="16"/>
              </w:rPr>
            </w:pPr>
          </w:p>
          <w:p w14:paraId="0813A1A5" w14:textId="77777777" w:rsidR="00A514D7" w:rsidRPr="00A514D7" w:rsidRDefault="00A514D7" w:rsidP="00541F08">
            <w:pPr>
              <w:jc w:val="center"/>
              <w:rPr>
                <w:rFonts w:ascii="Times New Roman" w:hAnsi="Times New Roman" w:cs="Times New Roman"/>
                <w:sz w:val="16"/>
                <w:szCs w:val="16"/>
              </w:rPr>
            </w:pPr>
          </w:p>
          <w:p w14:paraId="742CE41F" w14:textId="77777777" w:rsidR="00A514D7" w:rsidRPr="00A514D7" w:rsidRDefault="00A514D7" w:rsidP="00541F08">
            <w:pPr>
              <w:jc w:val="center"/>
              <w:rPr>
                <w:rFonts w:ascii="Times New Roman" w:hAnsi="Times New Roman" w:cs="Times New Roman"/>
                <w:sz w:val="16"/>
                <w:szCs w:val="16"/>
              </w:rPr>
            </w:pPr>
          </w:p>
        </w:tc>
        <w:tc>
          <w:tcPr>
            <w:tcW w:w="1668" w:type="dxa"/>
            <w:vMerge/>
          </w:tcPr>
          <w:p w14:paraId="79386767" w14:textId="77777777" w:rsidR="00A514D7" w:rsidRPr="00A514D7" w:rsidRDefault="00A514D7" w:rsidP="00541F08">
            <w:pPr>
              <w:rPr>
                <w:rFonts w:ascii="Times New Roman" w:hAnsi="Times New Roman" w:cs="Times New Roman"/>
                <w:sz w:val="16"/>
                <w:szCs w:val="16"/>
              </w:rPr>
            </w:pPr>
          </w:p>
        </w:tc>
        <w:tc>
          <w:tcPr>
            <w:tcW w:w="1650" w:type="dxa"/>
            <w:vMerge/>
          </w:tcPr>
          <w:p w14:paraId="03E3DB39" w14:textId="77777777" w:rsidR="00A514D7" w:rsidRPr="00A514D7" w:rsidRDefault="00A514D7" w:rsidP="00541F08">
            <w:pPr>
              <w:rPr>
                <w:rFonts w:ascii="Times New Roman" w:hAnsi="Times New Roman" w:cs="Times New Roman"/>
                <w:b/>
                <w:sz w:val="16"/>
                <w:szCs w:val="16"/>
              </w:rPr>
            </w:pPr>
          </w:p>
        </w:tc>
        <w:tc>
          <w:tcPr>
            <w:tcW w:w="3037" w:type="dxa"/>
            <w:vMerge/>
          </w:tcPr>
          <w:p w14:paraId="575DD679" w14:textId="77777777" w:rsidR="00A514D7" w:rsidRPr="00A514D7" w:rsidRDefault="00A514D7" w:rsidP="00541F08">
            <w:pPr>
              <w:rPr>
                <w:rFonts w:ascii="Times New Roman" w:eastAsia="Times New Roman" w:hAnsi="Times New Roman" w:cs="Times New Roman"/>
                <w:b/>
                <w:bCs/>
                <w:sz w:val="16"/>
                <w:szCs w:val="16"/>
                <w:lang w:eastAsia="tr-TR"/>
              </w:rPr>
            </w:pPr>
          </w:p>
        </w:tc>
        <w:tc>
          <w:tcPr>
            <w:tcW w:w="992" w:type="dxa"/>
            <w:vMerge/>
          </w:tcPr>
          <w:p w14:paraId="45F9C5B6" w14:textId="77777777" w:rsidR="00A514D7" w:rsidRPr="00A514D7" w:rsidRDefault="00A514D7" w:rsidP="00541F08">
            <w:pPr>
              <w:jc w:val="center"/>
              <w:rPr>
                <w:rFonts w:ascii="Times New Roman" w:hAnsi="Times New Roman" w:cs="Times New Roman"/>
                <w:sz w:val="16"/>
                <w:szCs w:val="16"/>
              </w:rPr>
            </w:pPr>
          </w:p>
        </w:tc>
      </w:tr>
      <w:tr w:rsidR="00A514D7" w:rsidRPr="00A514D7" w14:paraId="3C74997F" w14:textId="77777777" w:rsidTr="003069B0">
        <w:trPr>
          <w:cantSplit/>
          <w:trHeight w:val="1478"/>
        </w:trPr>
        <w:tc>
          <w:tcPr>
            <w:tcW w:w="1443" w:type="dxa"/>
            <w:vAlign w:val="center"/>
          </w:tcPr>
          <w:p w14:paraId="3E02CEA9"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17 Nisan</w:t>
            </w:r>
          </w:p>
          <w:p w14:paraId="0CBF0CD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 xml:space="preserve">24 Nisan </w:t>
            </w:r>
          </w:p>
          <w:p w14:paraId="185BD5EB" w14:textId="77777777" w:rsidR="00A514D7" w:rsidRPr="00A514D7" w:rsidRDefault="00A514D7" w:rsidP="00541F08">
            <w:pPr>
              <w:jc w:val="center"/>
              <w:rPr>
                <w:rFonts w:ascii="Times New Roman" w:hAnsi="Times New Roman" w:cs="Times New Roman"/>
                <w:sz w:val="16"/>
                <w:szCs w:val="16"/>
              </w:rPr>
            </w:pPr>
          </w:p>
          <w:p w14:paraId="162A54FE"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28.HAFTA</w:t>
            </w:r>
          </w:p>
          <w:p w14:paraId="710B45B9"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29 HAFTA</w:t>
            </w:r>
          </w:p>
        </w:tc>
        <w:tc>
          <w:tcPr>
            <w:tcW w:w="563" w:type="dxa"/>
            <w:vAlign w:val="center"/>
          </w:tcPr>
          <w:p w14:paraId="587EC5E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5</w:t>
            </w:r>
          </w:p>
        </w:tc>
        <w:tc>
          <w:tcPr>
            <w:tcW w:w="1661" w:type="dxa"/>
            <w:vAlign w:val="center"/>
          </w:tcPr>
          <w:p w14:paraId="127B77A7"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25AA0CC0"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Takım veya Grup Liderliği</w:t>
            </w:r>
          </w:p>
        </w:tc>
        <w:tc>
          <w:tcPr>
            <w:tcW w:w="5141" w:type="dxa"/>
          </w:tcPr>
          <w:p w14:paraId="07B7D561"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BEO.1.3.3. Takım veya grup liderliği sergileyebilme</w:t>
            </w:r>
          </w:p>
          <w:p w14:paraId="3281A37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Takım veya grup liderliği özelliklerini tanır.</w:t>
            </w:r>
          </w:p>
          <w:p w14:paraId="32699D32"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b) Takım veya grup liderliği özelliklerini gösterir.</w:t>
            </w:r>
          </w:p>
          <w:p w14:paraId="18C05624" w14:textId="77777777" w:rsidR="00A514D7" w:rsidRPr="00A514D7" w:rsidRDefault="00A514D7" w:rsidP="00541F08">
            <w:pPr>
              <w:rPr>
                <w:rFonts w:ascii="Times New Roman" w:hAnsi="Times New Roman" w:cs="Times New Roman"/>
                <w:sz w:val="16"/>
                <w:szCs w:val="16"/>
              </w:rPr>
            </w:pPr>
          </w:p>
        </w:tc>
        <w:tc>
          <w:tcPr>
            <w:tcW w:w="1668" w:type="dxa"/>
            <w:vMerge w:val="restart"/>
          </w:tcPr>
          <w:p w14:paraId="25B567CA" w14:textId="77777777" w:rsidR="00A514D7" w:rsidRPr="00A514D7" w:rsidRDefault="00A514D7" w:rsidP="00541F08">
            <w:pPr>
              <w:rPr>
                <w:rFonts w:ascii="Times New Roman" w:hAnsi="Times New Roman" w:cs="Times New Roman"/>
                <w:sz w:val="16"/>
                <w:szCs w:val="16"/>
              </w:rPr>
            </w:pPr>
          </w:p>
        </w:tc>
        <w:tc>
          <w:tcPr>
            <w:tcW w:w="1650" w:type="dxa"/>
            <w:vMerge/>
          </w:tcPr>
          <w:p w14:paraId="3B5B7983" w14:textId="77777777" w:rsidR="00A514D7" w:rsidRPr="00A514D7" w:rsidRDefault="00A514D7" w:rsidP="00541F08">
            <w:pPr>
              <w:rPr>
                <w:rFonts w:ascii="Times New Roman" w:hAnsi="Times New Roman" w:cs="Times New Roman"/>
                <w:b/>
                <w:sz w:val="16"/>
                <w:szCs w:val="16"/>
              </w:rPr>
            </w:pPr>
          </w:p>
        </w:tc>
        <w:tc>
          <w:tcPr>
            <w:tcW w:w="3037" w:type="dxa"/>
            <w:vMerge/>
          </w:tcPr>
          <w:p w14:paraId="3F517B38" w14:textId="77777777" w:rsidR="00A514D7" w:rsidRPr="00A514D7" w:rsidRDefault="00A514D7" w:rsidP="00541F08">
            <w:pPr>
              <w:rPr>
                <w:rFonts w:ascii="Times New Roman" w:eastAsia="Times New Roman" w:hAnsi="Times New Roman" w:cs="Times New Roman"/>
                <w:b/>
                <w:bCs/>
                <w:sz w:val="16"/>
                <w:szCs w:val="16"/>
                <w:lang w:eastAsia="tr-TR"/>
              </w:rPr>
            </w:pPr>
          </w:p>
        </w:tc>
        <w:tc>
          <w:tcPr>
            <w:tcW w:w="992" w:type="dxa"/>
            <w:vMerge/>
          </w:tcPr>
          <w:p w14:paraId="33F0EB03" w14:textId="77777777" w:rsidR="00A514D7" w:rsidRPr="00A514D7" w:rsidRDefault="00A514D7" w:rsidP="00541F08">
            <w:pPr>
              <w:jc w:val="center"/>
              <w:rPr>
                <w:rFonts w:ascii="Times New Roman" w:hAnsi="Times New Roman" w:cs="Times New Roman"/>
                <w:sz w:val="16"/>
                <w:szCs w:val="16"/>
              </w:rPr>
            </w:pPr>
          </w:p>
        </w:tc>
      </w:tr>
      <w:tr w:rsidR="003069B0" w:rsidRPr="00A514D7" w14:paraId="5A1EC337" w14:textId="77777777" w:rsidTr="003D5611">
        <w:trPr>
          <w:cantSplit/>
          <w:trHeight w:val="864"/>
        </w:trPr>
        <w:tc>
          <w:tcPr>
            <w:tcW w:w="1443" w:type="dxa"/>
            <w:vAlign w:val="center"/>
          </w:tcPr>
          <w:p w14:paraId="60317AF2" w14:textId="77777777" w:rsidR="003069B0" w:rsidRPr="00A514D7" w:rsidRDefault="003069B0" w:rsidP="003069B0">
            <w:pPr>
              <w:jc w:val="center"/>
              <w:rPr>
                <w:rFonts w:ascii="Times New Roman" w:hAnsi="Times New Roman" w:cs="Times New Roman"/>
                <w:sz w:val="16"/>
                <w:szCs w:val="16"/>
              </w:rPr>
            </w:pPr>
            <w:r w:rsidRPr="00A514D7">
              <w:rPr>
                <w:rFonts w:ascii="Times New Roman" w:hAnsi="Times New Roman" w:cs="Times New Roman"/>
                <w:sz w:val="16"/>
                <w:szCs w:val="16"/>
              </w:rPr>
              <w:t>27 Nisan</w:t>
            </w:r>
          </w:p>
          <w:p w14:paraId="65467FA3" w14:textId="77777777" w:rsidR="003069B0" w:rsidRPr="00A514D7" w:rsidRDefault="003069B0" w:rsidP="003069B0">
            <w:pPr>
              <w:jc w:val="center"/>
              <w:rPr>
                <w:rFonts w:ascii="Times New Roman" w:hAnsi="Times New Roman" w:cs="Times New Roman"/>
                <w:sz w:val="16"/>
                <w:szCs w:val="16"/>
              </w:rPr>
            </w:pPr>
            <w:r w:rsidRPr="00A514D7">
              <w:rPr>
                <w:rFonts w:ascii="Times New Roman" w:hAnsi="Times New Roman" w:cs="Times New Roman"/>
                <w:sz w:val="16"/>
                <w:szCs w:val="16"/>
              </w:rPr>
              <w:t>28 Nisan</w:t>
            </w:r>
          </w:p>
        </w:tc>
        <w:tc>
          <w:tcPr>
            <w:tcW w:w="563" w:type="dxa"/>
            <w:vAlign w:val="center"/>
          </w:tcPr>
          <w:p w14:paraId="5C9B755E" w14:textId="77777777" w:rsidR="003069B0" w:rsidRPr="00A514D7" w:rsidRDefault="003069B0" w:rsidP="003069B0">
            <w:pPr>
              <w:jc w:val="center"/>
              <w:rPr>
                <w:rFonts w:ascii="Times New Roman" w:hAnsi="Times New Roman" w:cs="Times New Roman"/>
                <w:sz w:val="16"/>
                <w:szCs w:val="16"/>
              </w:rPr>
            </w:pPr>
            <w:r w:rsidRPr="00A514D7">
              <w:rPr>
                <w:rFonts w:ascii="Times New Roman" w:hAnsi="Times New Roman" w:cs="Times New Roman"/>
                <w:sz w:val="16"/>
                <w:szCs w:val="16"/>
              </w:rPr>
              <w:t>2</w:t>
            </w:r>
          </w:p>
        </w:tc>
        <w:tc>
          <w:tcPr>
            <w:tcW w:w="6802" w:type="dxa"/>
            <w:gridSpan w:val="2"/>
            <w:vAlign w:val="center"/>
          </w:tcPr>
          <w:p w14:paraId="52F2793B" w14:textId="77777777" w:rsidR="003069B0" w:rsidRDefault="003069B0" w:rsidP="003069B0">
            <w:pPr>
              <w:jc w:val="center"/>
              <w:rPr>
                <w:rFonts w:ascii="Times New Roman" w:hAnsi="Times New Roman" w:cs="Times New Roman"/>
                <w:b/>
                <w:color w:val="000000" w:themeColor="text1"/>
                <w:sz w:val="18"/>
                <w:szCs w:val="18"/>
              </w:rPr>
            </w:pPr>
            <w:r>
              <w:rPr>
                <w:rFonts w:ascii="Times New Roman" w:hAnsi="Times New Roman" w:cs="Times New Roman"/>
                <w:b/>
                <w:color w:val="000000" w:themeColor="text1"/>
                <w:sz w:val="18"/>
                <w:szCs w:val="18"/>
              </w:rPr>
              <w:t>OKUL TEMELLİ PLANLAMA</w:t>
            </w:r>
          </w:p>
          <w:p w14:paraId="3B219D5B" w14:textId="77777777" w:rsidR="003069B0" w:rsidRPr="003069B0" w:rsidRDefault="003069B0" w:rsidP="003069B0">
            <w:pPr>
              <w:pStyle w:val="Balk3"/>
              <w:spacing w:before="0"/>
              <w:rPr>
                <w:rFonts w:ascii="Times New Roman" w:hAnsi="Times New Roman" w:cs="Times New Roman"/>
                <w:color w:val="auto"/>
                <w:sz w:val="18"/>
                <w:szCs w:val="18"/>
              </w:rPr>
            </w:pPr>
            <w:r w:rsidRPr="003069B0">
              <w:rPr>
                <w:rStyle w:val="Gl"/>
                <w:rFonts w:ascii="Times New Roman" w:hAnsi="Times New Roman" w:cs="Times New Roman"/>
                <w:bCs w:val="0"/>
                <w:color w:val="auto"/>
                <w:sz w:val="18"/>
                <w:szCs w:val="18"/>
              </w:rPr>
              <w:t>“Takımım Kazansın” (Mini Bayrak Yarışı)</w:t>
            </w:r>
          </w:p>
          <w:p w14:paraId="139E8C7F" w14:textId="77777777" w:rsidR="003069B0" w:rsidRPr="00F73E6E" w:rsidRDefault="00EF1302" w:rsidP="003069B0">
            <w:pPr>
              <w:pStyle w:val="NormalWeb"/>
              <w:spacing w:before="0" w:beforeAutospacing="0" w:after="0" w:afterAutospacing="0"/>
              <w:rPr>
                <w:sz w:val="18"/>
                <w:szCs w:val="18"/>
              </w:rPr>
            </w:pPr>
            <w:r>
              <w:rPr>
                <w:rStyle w:val="Gl"/>
                <w:sz w:val="18"/>
                <w:szCs w:val="18"/>
              </w:rPr>
              <w:t>Amaç</w:t>
            </w:r>
            <w:r w:rsidR="003069B0" w:rsidRPr="00F73E6E">
              <w:rPr>
                <w:rStyle w:val="Gl"/>
                <w:sz w:val="18"/>
                <w:szCs w:val="18"/>
              </w:rPr>
              <w:t>:</w:t>
            </w:r>
            <w:r w:rsidR="003069B0" w:rsidRPr="00F73E6E">
              <w:rPr>
                <w:sz w:val="18"/>
                <w:szCs w:val="18"/>
              </w:rPr>
              <w:t xml:space="preserve"> Grup hâlinde iş birliği yapar, oyun kurallarına uyar.</w:t>
            </w:r>
          </w:p>
          <w:p w14:paraId="44808ED9" w14:textId="77777777" w:rsidR="003069B0" w:rsidRPr="00F73E6E" w:rsidRDefault="003069B0" w:rsidP="003069B0">
            <w:pPr>
              <w:pStyle w:val="NormalWeb"/>
              <w:spacing w:before="0" w:beforeAutospacing="0" w:after="0" w:afterAutospacing="0"/>
              <w:rPr>
                <w:sz w:val="18"/>
                <w:szCs w:val="18"/>
              </w:rPr>
            </w:pPr>
            <w:r w:rsidRPr="00F73E6E">
              <w:rPr>
                <w:rStyle w:val="Gl"/>
                <w:sz w:val="18"/>
                <w:szCs w:val="18"/>
              </w:rPr>
              <w:t>Uygulama:</w:t>
            </w:r>
          </w:p>
          <w:p w14:paraId="12F4E2D7" w14:textId="77777777" w:rsidR="003069B0" w:rsidRPr="00F73E6E" w:rsidRDefault="003069B0" w:rsidP="003069B0">
            <w:pPr>
              <w:pStyle w:val="NormalWeb"/>
              <w:spacing w:before="0" w:beforeAutospacing="0" w:after="0" w:afterAutospacing="0"/>
              <w:rPr>
                <w:sz w:val="18"/>
                <w:szCs w:val="18"/>
              </w:rPr>
            </w:pPr>
            <w:r w:rsidRPr="00F73E6E">
              <w:rPr>
                <w:sz w:val="18"/>
                <w:szCs w:val="18"/>
              </w:rPr>
              <w:t>Öğrenciler iki takıma ayrılır.</w:t>
            </w:r>
          </w:p>
          <w:p w14:paraId="57AF1AEF" w14:textId="77777777" w:rsidR="003069B0" w:rsidRPr="00F73E6E" w:rsidRDefault="003069B0" w:rsidP="003069B0">
            <w:pPr>
              <w:pStyle w:val="NormalWeb"/>
              <w:spacing w:before="0" w:beforeAutospacing="0" w:after="0" w:afterAutospacing="0"/>
              <w:rPr>
                <w:sz w:val="18"/>
                <w:szCs w:val="18"/>
              </w:rPr>
            </w:pPr>
            <w:r w:rsidRPr="00F73E6E">
              <w:rPr>
                <w:sz w:val="18"/>
                <w:szCs w:val="18"/>
              </w:rPr>
              <w:t>Sırayla koşup hedef noktaya gidip geri gelir, ellerindeki “bayrağı” (mendil/çubuk) sıradaki arkadaşına verir.</w:t>
            </w:r>
          </w:p>
          <w:p w14:paraId="73A931F1" w14:textId="77777777" w:rsidR="003069B0" w:rsidRPr="00F73E6E" w:rsidRDefault="003069B0" w:rsidP="003069B0">
            <w:pPr>
              <w:pStyle w:val="NormalWeb"/>
              <w:spacing w:before="0" w:beforeAutospacing="0" w:after="0" w:afterAutospacing="0"/>
              <w:rPr>
                <w:sz w:val="18"/>
                <w:szCs w:val="18"/>
              </w:rPr>
            </w:pPr>
            <w:r w:rsidRPr="00F73E6E">
              <w:rPr>
                <w:sz w:val="18"/>
                <w:szCs w:val="18"/>
              </w:rPr>
              <w:lastRenderedPageBreak/>
              <w:t>Oyunun sonunda alkışla kazanan–kaybeden fark etmeksizin başarı kutlanır.</w:t>
            </w:r>
          </w:p>
          <w:p w14:paraId="3CEDD2B4" w14:textId="77777777" w:rsidR="003069B0" w:rsidRPr="00F73E6E" w:rsidRDefault="003069B0" w:rsidP="003069B0">
            <w:pPr>
              <w:pStyle w:val="NormalWeb"/>
              <w:spacing w:before="0" w:beforeAutospacing="0" w:after="0" w:afterAutospacing="0"/>
              <w:rPr>
                <w:sz w:val="18"/>
                <w:szCs w:val="18"/>
              </w:rPr>
            </w:pPr>
            <w:r w:rsidRPr="00F73E6E">
              <w:rPr>
                <w:rStyle w:val="Gl"/>
                <w:sz w:val="18"/>
                <w:szCs w:val="18"/>
              </w:rPr>
              <w:t>Kazandırdığı:</w:t>
            </w:r>
            <w:r w:rsidRPr="00F73E6E">
              <w:rPr>
                <w:sz w:val="18"/>
                <w:szCs w:val="18"/>
              </w:rPr>
              <w:t xml:space="preserve"> İş birliği, sıra bekleme, sosyal uyum, kurallara uyma.</w:t>
            </w:r>
          </w:p>
          <w:p w14:paraId="0AB90974" w14:textId="77777777" w:rsidR="003069B0" w:rsidRPr="00BF286E" w:rsidRDefault="003069B0" w:rsidP="003069B0">
            <w:pPr>
              <w:pStyle w:val="NormalWeb"/>
              <w:spacing w:before="0" w:beforeAutospacing="0" w:after="0" w:afterAutospacing="0"/>
              <w:rPr>
                <w:sz w:val="18"/>
                <w:szCs w:val="18"/>
              </w:rPr>
            </w:pPr>
          </w:p>
        </w:tc>
        <w:tc>
          <w:tcPr>
            <w:tcW w:w="1668" w:type="dxa"/>
            <w:vMerge/>
          </w:tcPr>
          <w:p w14:paraId="77AC543F" w14:textId="77777777" w:rsidR="003069B0" w:rsidRPr="00A514D7" w:rsidRDefault="003069B0" w:rsidP="003069B0">
            <w:pPr>
              <w:rPr>
                <w:rFonts w:ascii="Times New Roman" w:hAnsi="Times New Roman" w:cs="Times New Roman"/>
                <w:sz w:val="16"/>
                <w:szCs w:val="16"/>
              </w:rPr>
            </w:pPr>
          </w:p>
        </w:tc>
        <w:tc>
          <w:tcPr>
            <w:tcW w:w="1650" w:type="dxa"/>
            <w:vMerge/>
          </w:tcPr>
          <w:p w14:paraId="2928DC11" w14:textId="77777777" w:rsidR="003069B0" w:rsidRPr="00A514D7" w:rsidRDefault="003069B0" w:rsidP="003069B0">
            <w:pPr>
              <w:rPr>
                <w:rFonts w:ascii="Times New Roman" w:hAnsi="Times New Roman" w:cs="Times New Roman"/>
                <w:b/>
                <w:sz w:val="16"/>
                <w:szCs w:val="16"/>
              </w:rPr>
            </w:pPr>
          </w:p>
        </w:tc>
        <w:tc>
          <w:tcPr>
            <w:tcW w:w="3037" w:type="dxa"/>
            <w:vMerge/>
          </w:tcPr>
          <w:p w14:paraId="1F8F304D" w14:textId="77777777" w:rsidR="003069B0" w:rsidRPr="00A514D7" w:rsidRDefault="003069B0" w:rsidP="003069B0">
            <w:pPr>
              <w:rPr>
                <w:rFonts w:ascii="Times New Roman" w:eastAsia="Times New Roman" w:hAnsi="Times New Roman" w:cs="Times New Roman"/>
                <w:b/>
                <w:bCs/>
                <w:sz w:val="16"/>
                <w:szCs w:val="16"/>
                <w:lang w:eastAsia="tr-TR"/>
              </w:rPr>
            </w:pPr>
          </w:p>
        </w:tc>
        <w:tc>
          <w:tcPr>
            <w:tcW w:w="992" w:type="dxa"/>
            <w:vMerge/>
          </w:tcPr>
          <w:p w14:paraId="533CAF52" w14:textId="77777777" w:rsidR="003069B0" w:rsidRPr="00A514D7" w:rsidRDefault="003069B0" w:rsidP="003069B0">
            <w:pPr>
              <w:jc w:val="center"/>
              <w:rPr>
                <w:rFonts w:ascii="Times New Roman" w:hAnsi="Times New Roman" w:cs="Times New Roman"/>
                <w:sz w:val="16"/>
                <w:szCs w:val="16"/>
              </w:rPr>
            </w:pPr>
          </w:p>
        </w:tc>
      </w:tr>
    </w:tbl>
    <w:p w14:paraId="6933FA6E"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r w:rsidRPr="00A514D7">
        <w:rPr>
          <w:rFonts w:ascii="Times New Roman" w:hAnsi="Times New Roman" w:cs="Times New Roman"/>
          <w:sz w:val="16"/>
          <w:szCs w:val="16"/>
        </w:rPr>
        <w:t xml:space="preserve">    </w:t>
      </w:r>
    </w:p>
    <w:p w14:paraId="0A1B4BEB" w14:textId="77777777" w:rsidR="00A514D7" w:rsidRPr="003069B0" w:rsidRDefault="003069B0" w:rsidP="00A514D7">
      <w:pPr>
        <w:tabs>
          <w:tab w:val="left" w:pos="7344"/>
        </w:tabs>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p>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25"/>
        <w:gridCol w:w="562"/>
        <w:gridCol w:w="1650"/>
        <w:gridCol w:w="5058"/>
        <w:gridCol w:w="1664"/>
        <w:gridCol w:w="1640"/>
        <w:gridCol w:w="3164"/>
        <w:gridCol w:w="992"/>
      </w:tblGrid>
      <w:tr w:rsidR="00A514D7" w:rsidRPr="00A514D7" w14:paraId="012D3663" w14:textId="77777777" w:rsidTr="00EF1302">
        <w:trPr>
          <w:trHeight w:val="231"/>
        </w:trPr>
        <w:tc>
          <w:tcPr>
            <w:tcW w:w="1987" w:type="dxa"/>
            <w:gridSpan w:val="2"/>
            <w:vAlign w:val="center"/>
          </w:tcPr>
          <w:p w14:paraId="543C36CF"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SÜRE</w:t>
            </w:r>
          </w:p>
        </w:tc>
        <w:tc>
          <w:tcPr>
            <w:tcW w:w="1650" w:type="dxa"/>
            <w:vMerge w:val="restart"/>
            <w:vAlign w:val="center"/>
          </w:tcPr>
          <w:p w14:paraId="250F8522"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ÜNİTE/TEMA İÇERİK ÇERÇEVESİ</w:t>
            </w:r>
          </w:p>
          <w:p w14:paraId="5F732C56"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4. TEMA: FİZİKSEL AKTİVİTEYE KATILIYORUM SAĞLIKLI BÜYÜYORUM</w:t>
            </w:r>
          </w:p>
          <w:p w14:paraId="6078C7EA" w14:textId="77777777" w:rsidR="00A514D7" w:rsidRPr="00A514D7" w:rsidRDefault="00A514D7" w:rsidP="00541F08">
            <w:pPr>
              <w:jc w:val="center"/>
              <w:rPr>
                <w:rFonts w:ascii="Times New Roman" w:hAnsi="Times New Roman" w:cs="Times New Roman"/>
                <w:b/>
                <w:sz w:val="16"/>
                <w:szCs w:val="16"/>
              </w:rPr>
            </w:pPr>
          </w:p>
        </w:tc>
        <w:tc>
          <w:tcPr>
            <w:tcW w:w="5058" w:type="dxa"/>
            <w:vMerge w:val="restart"/>
            <w:vAlign w:val="center"/>
          </w:tcPr>
          <w:p w14:paraId="149A52B2"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ÇIKTILARI/SÜREÇ BİLEŞENLERİ</w:t>
            </w:r>
          </w:p>
        </w:tc>
        <w:tc>
          <w:tcPr>
            <w:tcW w:w="1664" w:type="dxa"/>
            <w:vAlign w:val="center"/>
          </w:tcPr>
          <w:p w14:paraId="7F6345B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KANITLARI</w:t>
            </w:r>
          </w:p>
        </w:tc>
        <w:tc>
          <w:tcPr>
            <w:tcW w:w="1640" w:type="dxa"/>
            <w:vMerge w:val="restart"/>
            <w:vAlign w:val="center"/>
          </w:tcPr>
          <w:p w14:paraId="1E764929"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PROGRAMLAR ARASI BİLEŞENLER</w:t>
            </w:r>
          </w:p>
        </w:tc>
        <w:tc>
          <w:tcPr>
            <w:tcW w:w="3164" w:type="dxa"/>
            <w:vMerge w:val="restart"/>
            <w:vAlign w:val="center"/>
          </w:tcPr>
          <w:p w14:paraId="3AE16F0E"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FARKLILAŞTIRMA</w:t>
            </w:r>
          </w:p>
        </w:tc>
        <w:tc>
          <w:tcPr>
            <w:tcW w:w="992" w:type="dxa"/>
            <w:vMerge w:val="restart"/>
            <w:vAlign w:val="center"/>
          </w:tcPr>
          <w:p w14:paraId="756E38A9"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BELİRLİ GÜN VE HAFTALAR</w:t>
            </w:r>
          </w:p>
          <w:p w14:paraId="20809DAA"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OKUL TEMELLİ PLANLAMA</w:t>
            </w:r>
          </w:p>
        </w:tc>
      </w:tr>
      <w:tr w:rsidR="00A514D7" w:rsidRPr="00A514D7" w14:paraId="7354F295" w14:textId="77777777" w:rsidTr="00EF1302">
        <w:trPr>
          <w:trHeight w:val="255"/>
        </w:trPr>
        <w:tc>
          <w:tcPr>
            <w:tcW w:w="1425" w:type="dxa"/>
            <w:vAlign w:val="center"/>
          </w:tcPr>
          <w:p w14:paraId="3E8C2D36"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AY</w:t>
            </w:r>
          </w:p>
          <w:p w14:paraId="22AF41C5"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HAFTA</w:t>
            </w:r>
          </w:p>
        </w:tc>
        <w:tc>
          <w:tcPr>
            <w:tcW w:w="562" w:type="dxa"/>
            <w:vAlign w:val="center"/>
          </w:tcPr>
          <w:p w14:paraId="387AD6A4"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DERS</w:t>
            </w:r>
          </w:p>
        </w:tc>
        <w:tc>
          <w:tcPr>
            <w:tcW w:w="1650" w:type="dxa"/>
            <w:vMerge/>
            <w:vAlign w:val="center"/>
          </w:tcPr>
          <w:p w14:paraId="5B8934A2" w14:textId="77777777" w:rsidR="00A514D7" w:rsidRPr="00A514D7" w:rsidRDefault="00A514D7" w:rsidP="00541F08">
            <w:pPr>
              <w:jc w:val="center"/>
              <w:rPr>
                <w:rFonts w:ascii="Times New Roman" w:hAnsi="Times New Roman" w:cs="Times New Roman"/>
                <w:b/>
                <w:sz w:val="16"/>
                <w:szCs w:val="16"/>
              </w:rPr>
            </w:pPr>
          </w:p>
        </w:tc>
        <w:tc>
          <w:tcPr>
            <w:tcW w:w="5058" w:type="dxa"/>
            <w:vMerge/>
            <w:vAlign w:val="center"/>
          </w:tcPr>
          <w:p w14:paraId="39B509A3" w14:textId="77777777" w:rsidR="00A514D7" w:rsidRPr="00A514D7" w:rsidRDefault="00A514D7" w:rsidP="00541F08">
            <w:pPr>
              <w:jc w:val="center"/>
              <w:rPr>
                <w:rFonts w:ascii="Times New Roman" w:hAnsi="Times New Roman" w:cs="Times New Roman"/>
                <w:b/>
                <w:sz w:val="16"/>
                <w:szCs w:val="16"/>
              </w:rPr>
            </w:pPr>
          </w:p>
        </w:tc>
        <w:tc>
          <w:tcPr>
            <w:tcW w:w="1664" w:type="dxa"/>
            <w:vAlign w:val="center"/>
          </w:tcPr>
          <w:p w14:paraId="713F836F"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ÖLÇME DEĞERLENDİRME</w:t>
            </w:r>
          </w:p>
        </w:tc>
        <w:tc>
          <w:tcPr>
            <w:tcW w:w="1640" w:type="dxa"/>
            <w:vMerge/>
            <w:vAlign w:val="center"/>
          </w:tcPr>
          <w:p w14:paraId="2CA235A2" w14:textId="77777777" w:rsidR="00A514D7" w:rsidRPr="00A514D7" w:rsidRDefault="00A514D7" w:rsidP="00541F08">
            <w:pPr>
              <w:jc w:val="center"/>
              <w:rPr>
                <w:rFonts w:ascii="Times New Roman" w:hAnsi="Times New Roman" w:cs="Times New Roman"/>
                <w:sz w:val="16"/>
                <w:szCs w:val="16"/>
              </w:rPr>
            </w:pPr>
          </w:p>
        </w:tc>
        <w:tc>
          <w:tcPr>
            <w:tcW w:w="3164" w:type="dxa"/>
            <w:vMerge/>
            <w:vAlign w:val="center"/>
          </w:tcPr>
          <w:p w14:paraId="65F04883" w14:textId="77777777" w:rsidR="00A514D7" w:rsidRPr="00A514D7" w:rsidRDefault="00A514D7" w:rsidP="00541F08">
            <w:pPr>
              <w:jc w:val="center"/>
              <w:rPr>
                <w:rFonts w:ascii="Times New Roman" w:hAnsi="Times New Roman" w:cs="Times New Roman"/>
                <w:sz w:val="16"/>
                <w:szCs w:val="16"/>
              </w:rPr>
            </w:pPr>
          </w:p>
        </w:tc>
        <w:tc>
          <w:tcPr>
            <w:tcW w:w="992" w:type="dxa"/>
            <w:vMerge/>
          </w:tcPr>
          <w:p w14:paraId="4E1AC06D" w14:textId="77777777" w:rsidR="00A514D7" w:rsidRPr="00A514D7" w:rsidRDefault="00A514D7" w:rsidP="00541F08">
            <w:pPr>
              <w:jc w:val="center"/>
              <w:rPr>
                <w:rFonts w:ascii="Times New Roman" w:hAnsi="Times New Roman" w:cs="Times New Roman"/>
                <w:sz w:val="16"/>
                <w:szCs w:val="16"/>
              </w:rPr>
            </w:pPr>
          </w:p>
        </w:tc>
      </w:tr>
      <w:tr w:rsidR="00A514D7" w:rsidRPr="00A514D7" w14:paraId="68A24708" w14:textId="77777777" w:rsidTr="00541F08">
        <w:trPr>
          <w:cantSplit/>
          <w:trHeight w:val="1781"/>
        </w:trPr>
        <w:tc>
          <w:tcPr>
            <w:tcW w:w="1425" w:type="dxa"/>
            <w:tcBorders>
              <w:bottom w:val="single" w:sz="4" w:space="0" w:color="auto"/>
            </w:tcBorders>
            <w:vAlign w:val="center"/>
          </w:tcPr>
          <w:p w14:paraId="1CEB27EE" w14:textId="77777777" w:rsidR="00A514D7" w:rsidRPr="00A514D7" w:rsidRDefault="00A514D7" w:rsidP="00541F08">
            <w:pPr>
              <w:jc w:val="center"/>
              <w:rPr>
                <w:rFonts w:ascii="Times New Roman" w:hAnsi="Times New Roman" w:cs="Times New Roman"/>
                <w:sz w:val="16"/>
                <w:szCs w:val="16"/>
              </w:rPr>
            </w:pPr>
          </w:p>
          <w:p w14:paraId="04679B39"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29 Nisan</w:t>
            </w:r>
          </w:p>
          <w:p w14:paraId="15BA914F"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21 Mayıs</w:t>
            </w:r>
          </w:p>
          <w:p w14:paraId="31652EA2" w14:textId="77777777" w:rsidR="00A514D7" w:rsidRPr="00A514D7" w:rsidRDefault="00A514D7" w:rsidP="00541F08">
            <w:pPr>
              <w:jc w:val="center"/>
              <w:rPr>
                <w:rFonts w:ascii="Times New Roman" w:hAnsi="Times New Roman" w:cs="Times New Roman"/>
                <w:sz w:val="16"/>
                <w:szCs w:val="16"/>
              </w:rPr>
            </w:pPr>
          </w:p>
          <w:p w14:paraId="11BAD9C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30.HAFTA</w:t>
            </w:r>
          </w:p>
          <w:p w14:paraId="4840F0AC"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33.HAFTA</w:t>
            </w:r>
          </w:p>
        </w:tc>
        <w:tc>
          <w:tcPr>
            <w:tcW w:w="562" w:type="dxa"/>
            <w:tcBorders>
              <w:bottom w:val="single" w:sz="4" w:space="0" w:color="auto"/>
            </w:tcBorders>
            <w:vAlign w:val="center"/>
          </w:tcPr>
          <w:p w14:paraId="7E5DC05C"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15</w:t>
            </w:r>
          </w:p>
        </w:tc>
        <w:tc>
          <w:tcPr>
            <w:tcW w:w="1650" w:type="dxa"/>
            <w:tcBorders>
              <w:bottom w:val="single" w:sz="4" w:space="0" w:color="auto"/>
            </w:tcBorders>
            <w:vAlign w:val="center"/>
          </w:tcPr>
          <w:p w14:paraId="6DA98D5E" w14:textId="77777777" w:rsidR="00A514D7" w:rsidRPr="00A514D7" w:rsidRDefault="00A514D7" w:rsidP="00541F08">
            <w:pPr>
              <w:rPr>
                <w:rFonts w:ascii="Times New Roman" w:hAnsi="Times New Roman" w:cs="Times New Roman"/>
                <w:sz w:val="16"/>
                <w:szCs w:val="16"/>
              </w:rPr>
            </w:pPr>
          </w:p>
          <w:p w14:paraId="1CA14A68"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72B049FA"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Fiziksel Aktivite ve Sağlık İlişkisi</w:t>
            </w:r>
          </w:p>
          <w:p w14:paraId="7012DF9F" w14:textId="77777777" w:rsidR="00A514D7" w:rsidRPr="00A514D7" w:rsidRDefault="00A514D7" w:rsidP="00541F08">
            <w:pPr>
              <w:rPr>
                <w:rFonts w:ascii="Times New Roman" w:hAnsi="Times New Roman" w:cs="Times New Roman"/>
                <w:b/>
                <w:sz w:val="16"/>
                <w:szCs w:val="16"/>
                <w:u w:val="single"/>
              </w:rPr>
            </w:pPr>
          </w:p>
          <w:p w14:paraId="1F19D4DE" w14:textId="77777777" w:rsidR="00A514D7" w:rsidRPr="00A514D7" w:rsidRDefault="00A514D7" w:rsidP="00541F08">
            <w:pPr>
              <w:rPr>
                <w:rFonts w:ascii="Times New Roman" w:hAnsi="Times New Roman" w:cs="Times New Roman"/>
                <w:b/>
                <w:sz w:val="16"/>
                <w:szCs w:val="16"/>
                <w:u w:val="single"/>
              </w:rPr>
            </w:pPr>
          </w:p>
          <w:p w14:paraId="3D081719" w14:textId="77777777" w:rsidR="00A514D7" w:rsidRPr="00A514D7" w:rsidRDefault="00A514D7" w:rsidP="00541F08">
            <w:pPr>
              <w:rPr>
                <w:rFonts w:ascii="Times New Roman" w:hAnsi="Times New Roman" w:cs="Times New Roman"/>
                <w:sz w:val="16"/>
                <w:szCs w:val="16"/>
              </w:rPr>
            </w:pPr>
          </w:p>
        </w:tc>
        <w:tc>
          <w:tcPr>
            <w:tcW w:w="5058" w:type="dxa"/>
          </w:tcPr>
          <w:p w14:paraId="7A6AFAB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BEO.1.4.1. Fiziksel aktivite ve sağlık ilişkisini fark edebilme</w:t>
            </w:r>
          </w:p>
          <w:p w14:paraId="75220AA2" w14:textId="77777777" w:rsidR="00A514D7" w:rsidRPr="00A514D7" w:rsidRDefault="00A514D7" w:rsidP="00541F08">
            <w:pPr>
              <w:rPr>
                <w:rFonts w:ascii="Times New Roman" w:hAnsi="Times New Roman" w:cs="Times New Roman"/>
                <w:sz w:val="16"/>
                <w:szCs w:val="16"/>
              </w:rPr>
            </w:pPr>
          </w:p>
        </w:tc>
        <w:tc>
          <w:tcPr>
            <w:tcW w:w="1664" w:type="dxa"/>
            <w:vMerge w:val="restart"/>
            <w:tcBorders>
              <w:bottom w:val="single" w:sz="4" w:space="0" w:color="auto"/>
            </w:tcBorders>
          </w:tcPr>
          <w:p w14:paraId="35FEF14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Öğrenme çıktıları kontrol listesi kullanılarak değerlendirilebilir.</w:t>
            </w:r>
          </w:p>
          <w:p w14:paraId="107BC19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Öğrencilerin kendi fiziksel aktivite planlarını uygulamaları için bir fiziksel aktivite çarkı tasarlama</w:t>
            </w:r>
          </w:p>
          <w:p w14:paraId="76BF3EB5"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performans görevi verilebilir. Bu performans görevi süreç bileşenlerini içine alan</w:t>
            </w:r>
          </w:p>
          <w:p w14:paraId="21D59912"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ölçütlerden oluşan analitik dereceli puanlama anahtarı ile değerlendirilebilir.</w:t>
            </w:r>
          </w:p>
        </w:tc>
        <w:tc>
          <w:tcPr>
            <w:tcW w:w="1640" w:type="dxa"/>
            <w:vMerge w:val="restart"/>
            <w:tcBorders>
              <w:bottom w:val="single" w:sz="4" w:space="0" w:color="auto"/>
            </w:tcBorders>
          </w:tcPr>
          <w:p w14:paraId="1A5E0FFF"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Sosyal-Duygusal</w:t>
            </w:r>
          </w:p>
          <w:p w14:paraId="259875EA"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b/>
                <w:sz w:val="16"/>
                <w:szCs w:val="16"/>
              </w:rPr>
              <w:t>Öğrenme Becerileri</w:t>
            </w:r>
            <w:r w:rsidRPr="00A514D7">
              <w:rPr>
                <w:rFonts w:ascii="Times New Roman" w:hAnsi="Times New Roman" w:cs="Times New Roman"/>
                <w:sz w:val="16"/>
                <w:szCs w:val="16"/>
              </w:rPr>
              <w:t xml:space="preserve"> </w:t>
            </w:r>
          </w:p>
          <w:p w14:paraId="64F06866"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SDB1.1. Kendini Tanıma (Öz Farkındalık), SDB1.2. Kendini Düzenleme (Öz Düzenleme),</w:t>
            </w:r>
          </w:p>
          <w:p w14:paraId="75E1FB73"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SDB2.1. İletişim, SDB2.2. İş Birliği</w:t>
            </w:r>
          </w:p>
          <w:p w14:paraId="79786847"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Değerler </w:t>
            </w:r>
          </w:p>
          <w:p w14:paraId="1B457597"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D3. Çalışkanlık, D13. Sağlıklı Yaşam, D18. Temizlik</w:t>
            </w:r>
          </w:p>
          <w:p w14:paraId="52BCD6D4"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Disiplinler Arası</w:t>
            </w:r>
          </w:p>
          <w:p w14:paraId="318A6CF7"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İlişkiler </w:t>
            </w:r>
          </w:p>
          <w:p w14:paraId="2683136D"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Hayat Bilgisi, Görsel Sanatlar</w:t>
            </w:r>
          </w:p>
          <w:p w14:paraId="0D8D1252"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Beceriler Arası İlişkiler</w:t>
            </w:r>
          </w:p>
          <w:p w14:paraId="78047F78"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KB2.18. Tartışma</w:t>
            </w:r>
          </w:p>
        </w:tc>
        <w:tc>
          <w:tcPr>
            <w:tcW w:w="3164" w:type="dxa"/>
            <w:vMerge w:val="restart"/>
            <w:tcBorders>
              <w:bottom w:val="single" w:sz="4" w:space="0" w:color="auto"/>
            </w:tcBorders>
          </w:tcPr>
          <w:p w14:paraId="5F9B1AD3"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Zenginleştirme </w:t>
            </w:r>
          </w:p>
          <w:p w14:paraId="5C60F0C9"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Öğrencilerden sağlıklı beslenme, düzenli uyku gibi konularda görsel kartlar hazırlamaları</w:t>
            </w:r>
          </w:p>
          <w:p w14:paraId="0E022A96"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istenebilir. Fiziksel aktivite ve sağlıklı büyüme arasındaki ilişkiyi çevrelerindeki alan uzmanlarıyla görüşmeleri istenebilir.</w:t>
            </w:r>
          </w:p>
          <w:p w14:paraId="04286EA0"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 öğretmen rehberliğinde sağlıklı beslenme, uyku ve fiziksel aktiviteyle ilgili haftalık izledikleri videoları arkadaşlarına sunmaya teşvik edilebilir.</w:t>
            </w:r>
          </w:p>
          <w:p w14:paraId="1E289119" w14:textId="77777777" w:rsidR="00A514D7" w:rsidRPr="00A514D7" w:rsidRDefault="00A514D7" w:rsidP="00541F08">
            <w:pPr>
              <w:rPr>
                <w:rFonts w:ascii="Times New Roman" w:hAnsi="Times New Roman" w:cs="Times New Roman"/>
                <w:sz w:val="16"/>
                <w:szCs w:val="16"/>
              </w:rPr>
            </w:pPr>
          </w:p>
          <w:p w14:paraId="15531C90" w14:textId="77777777" w:rsidR="00A514D7" w:rsidRPr="00A514D7" w:rsidRDefault="00A514D7" w:rsidP="00541F08">
            <w:pPr>
              <w:rPr>
                <w:rFonts w:ascii="Times New Roman" w:hAnsi="Times New Roman" w:cs="Times New Roman"/>
                <w:b/>
                <w:sz w:val="16"/>
                <w:szCs w:val="16"/>
              </w:rPr>
            </w:pPr>
            <w:r w:rsidRPr="00A514D7">
              <w:rPr>
                <w:rFonts w:ascii="Times New Roman" w:hAnsi="Times New Roman" w:cs="Times New Roman"/>
                <w:b/>
                <w:sz w:val="16"/>
                <w:szCs w:val="16"/>
              </w:rPr>
              <w:t xml:space="preserve">Destekleme </w:t>
            </w:r>
          </w:p>
          <w:p w14:paraId="307B87CC"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Öğrencilerden sağlık ve fiziksel aktivite kavramlarına ilişkin görsel kartları eşleştirmeleri</w:t>
            </w:r>
          </w:p>
          <w:p w14:paraId="0E155B87"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istenebilir. Konunun daha kalıcı olmasını sağlamak amacıyla grafik, resim, zihin haritası gibi görsellerle öğretim desteklenebilir.</w:t>
            </w:r>
          </w:p>
          <w:p w14:paraId="64650948"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Öğrencilere fiziksel aktivite ve sağlık konularını içeren çizgi film, animasyon, belgesel gibi</w:t>
            </w:r>
          </w:p>
          <w:p w14:paraId="1321F4B0"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eğitici içerikler izletilerek öğrenme süreci çeşitlendirilebilir. Fiziksel aktivite planı için gerçekleştirilecek aktiviteler küçük gruplar hâlinde yapılabilir..</w:t>
            </w:r>
          </w:p>
        </w:tc>
        <w:tc>
          <w:tcPr>
            <w:tcW w:w="992" w:type="dxa"/>
            <w:vMerge w:val="restart"/>
            <w:tcBorders>
              <w:bottom w:val="single" w:sz="4" w:space="0" w:color="auto"/>
            </w:tcBorders>
          </w:tcPr>
          <w:p w14:paraId="18B4BC23" w14:textId="77777777" w:rsidR="00A514D7" w:rsidRPr="00A514D7" w:rsidRDefault="00A514D7" w:rsidP="00541F08">
            <w:pPr>
              <w:jc w:val="center"/>
              <w:rPr>
                <w:rFonts w:ascii="Times New Roman" w:hAnsi="Times New Roman" w:cs="Times New Roman"/>
                <w:sz w:val="16"/>
                <w:szCs w:val="16"/>
              </w:rPr>
            </w:pPr>
          </w:p>
        </w:tc>
      </w:tr>
      <w:tr w:rsidR="00A514D7" w:rsidRPr="00A514D7" w14:paraId="62ADC78A" w14:textId="77777777" w:rsidTr="00541F08">
        <w:trPr>
          <w:cantSplit/>
          <w:trHeight w:val="2710"/>
        </w:trPr>
        <w:tc>
          <w:tcPr>
            <w:tcW w:w="1425" w:type="dxa"/>
            <w:vAlign w:val="center"/>
          </w:tcPr>
          <w:p w14:paraId="348BE037"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22 Mayıs</w:t>
            </w:r>
          </w:p>
          <w:p w14:paraId="75255D71"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17 Haziran</w:t>
            </w:r>
          </w:p>
          <w:p w14:paraId="357EB27C" w14:textId="77777777" w:rsidR="00A514D7" w:rsidRPr="00A514D7" w:rsidRDefault="00A514D7" w:rsidP="00541F08">
            <w:pPr>
              <w:jc w:val="center"/>
              <w:rPr>
                <w:rFonts w:ascii="Times New Roman" w:hAnsi="Times New Roman" w:cs="Times New Roman"/>
                <w:sz w:val="16"/>
                <w:szCs w:val="16"/>
              </w:rPr>
            </w:pPr>
          </w:p>
          <w:p w14:paraId="58921164"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33.HAFTA</w:t>
            </w:r>
          </w:p>
          <w:p w14:paraId="76B21B11"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36.HAFTA</w:t>
            </w:r>
          </w:p>
        </w:tc>
        <w:tc>
          <w:tcPr>
            <w:tcW w:w="562" w:type="dxa"/>
            <w:vAlign w:val="center"/>
          </w:tcPr>
          <w:p w14:paraId="29C5510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15</w:t>
            </w:r>
          </w:p>
        </w:tc>
        <w:tc>
          <w:tcPr>
            <w:tcW w:w="1650" w:type="dxa"/>
            <w:vAlign w:val="center"/>
          </w:tcPr>
          <w:p w14:paraId="11C2BBD6"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b/>
                <w:sz w:val="16"/>
                <w:szCs w:val="16"/>
                <w:u w:val="single"/>
              </w:rPr>
              <w:t>İçerik Çerçevesi</w:t>
            </w:r>
          </w:p>
          <w:p w14:paraId="76ACB3FD" w14:textId="77777777" w:rsidR="00A514D7" w:rsidRPr="00A514D7" w:rsidRDefault="00A514D7" w:rsidP="00541F08">
            <w:pPr>
              <w:rPr>
                <w:rFonts w:ascii="Times New Roman" w:hAnsi="Times New Roman" w:cs="Times New Roman"/>
                <w:b/>
                <w:sz w:val="16"/>
                <w:szCs w:val="16"/>
                <w:u w:val="single"/>
              </w:rPr>
            </w:pPr>
            <w:r w:rsidRPr="00A514D7">
              <w:rPr>
                <w:rFonts w:ascii="Times New Roman" w:hAnsi="Times New Roman" w:cs="Times New Roman"/>
                <w:sz w:val="16"/>
                <w:szCs w:val="16"/>
              </w:rPr>
              <w:t>Fiziksel Aktiviteye Katılım</w:t>
            </w:r>
          </w:p>
          <w:p w14:paraId="5A81FA67" w14:textId="77777777" w:rsidR="00A514D7" w:rsidRPr="00A514D7" w:rsidRDefault="00A514D7" w:rsidP="00541F08">
            <w:pPr>
              <w:rPr>
                <w:rFonts w:ascii="Times New Roman" w:hAnsi="Times New Roman" w:cs="Times New Roman"/>
                <w:sz w:val="16"/>
                <w:szCs w:val="16"/>
              </w:rPr>
            </w:pPr>
          </w:p>
        </w:tc>
        <w:tc>
          <w:tcPr>
            <w:tcW w:w="5058" w:type="dxa"/>
          </w:tcPr>
          <w:p w14:paraId="4770273F"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BEO.1.4.2. Okul içi fiziksel aktiviteye katılabilme</w:t>
            </w:r>
          </w:p>
          <w:p w14:paraId="349E6FF5"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a) Fiziksel aktivite düzeyini fark eder.</w:t>
            </w:r>
          </w:p>
          <w:p w14:paraId="3D39DC33" w14:textId="77777777" w:rsidR="00A514D7" w:rsidRPr="00A514D7" w:rsidRDefault="00A514D7" w:rsidP="00541F08">
            <w:pPr>
              <w:autoSpaceDE w:val="0"/>
              <w:autoSpaceDN w:val="0"/>
              <w:adjustRightInd w:val="0"/>
              <w:rPr>
                <w:rFonts w:ascii="Times New Roman" w:hAnsi="Times New Roman" w:cs="Times New Roman"/>
                <w:sz w:val="16"/>
                <w:szCs w:val="16"/>
              </w:rPr>
            </w:pPr>
            <w:r w:rsidRPr="00A514D7">
              <w:rPr>
                <w:rFonts w:ascii="Times New Roman" w:hAnsi="Times New Roman" w:cs="Times New Roman"/>
                <w:sz w:val="16"/>
                <w:szCs w:val="16"/>
              </w:rPr>
              <w:t>b) Fiziksel aktivite düzeyini geliştirmek için plan yapar.</w:t>
            </w:r>
          </w:p>
          <w:p w14:paraId="6FC17454" w14:textId="77777777" w:rsidR="00A514D7" w:rsidRPr="00A514D7" w:rsidRDefault="00A514D7" w:rsidP="00541F08">
            <w:pPr>
              <w:rPr>
                <w:rFonts w:ascii="Times New Roman" w:hAnsi="Times New Roman" w:cs="Times New Roman"/>
                <w:sz w:val="16"/>
                <w:szCs w:val="16"/>
              </w:rPr>
            </w:pPr>
            <w:r w:rsidRPr="00A514D7">
              <w:rPr>
                <w:rFonts w:ascii="Times New Roman" w:hAnsi="Times New Roman" w:cs="Times New Roman"/>
                <w:sz w:val="16"/>
                <w:szCs w:val="16"/>
              </w:rPr>
              <w:t>c) Fiziksel aktiviteye ilişkin planı uygular.</w:t>
            </w:r>
          </w:p>
          <w:p w14:paraId="6B98B89E" w14:textId="77777777" w:rsidR="00A514D7" w:rsidRPr="00A514D7" w:rsidRDefault="00A514D7" w:rsidP="00541F08">
            <w:pPr>
              <w:rPr>
                <w:rFonts w:ascii="Times New Roman" w:hAnsi="Times New Roman" w:cs="Times New Roman"/>
                <w:sz w:val="16"/>
                <w:szCs w:val="16"/>
              </w:rPr>
            </w:pPr>
          </w:p>
        </w:tc>
        <w:tc>
          <w:tcPr>
            <w:tcW w:w="1664" w:type="dxa"/>
            <w:vMerge/>
            <w:tcBorders>
              <w:bottom w:val="single" w:sz="4" w:space="0" w:color="auto"/>
            </w:tcBorders>
          </w:tcPr>
          <w:p w14:paraId="5CEF7A36" w14:textId="77777777" w:rsidR="00A514D7" w:rsidRPr="00A514D7" w:rsidRDefault="00A514D7" w:rsidP="00541F08">
            <w:pPr>
              <w:rPr>
                <w:rFonts w:ascii="Times New Roman" w:hAnsi="Times New Roman" w:cs="Times New Roman"/>
                <w:sz w:val="16"/>
                <w:szCs w:val="16"/>
              </w:rPr>
            </w:pPr>
          </w:p>
        </w:tc>
        <w:tc>
          <w:tcPr>
            <w:tcW w:w="1640" w:type="dxa"/>
            <w:vMerge/>
            <w:tcBorders>
              <w:bottom w:val="single" w:sz="4" w:space="0" w:color="auto"/>
            </w:tcBorders>
          </w:tcPr>
          <w:p w14:paraId="6A304A59" w14:textId="77777777" w:rsidR="00A514D7" w:rsidRPr="00A514D7" w:rsidRDefault="00A514D7" w:rsidP="00541F08">
            <w:pPr>
              <w:rPr>
                <w:rFonts w:ascii="Times New Roman" w:hAnsi="Times New Roman" w:cs="Times New Roman"/>
                <w:b/>
                <w:sz w:val="16"/>
                <w:szCs w:val="16"/>
              </w:rPr>
            </w:pPr>
          </w:p>
        </w:tc>
        <w:tc>
          <w:tcPr>
            <w:tcW w:w="3164" w:type="dxa"/>
            <w:vMerge/>
            <w:tcBorders>
              <w:bottom w:val="single" w:sz="4" w:space="0" w:color="auto"/>
            </w:tcBorders>
          </w:tcPr>
          <w:p w14:paraId="59A12547" w14:textId="77777777" w:rsidR="00A514D7" w:rsidRPr="00A514D7" w:rsidRDefault="00A514D7" w:rsidP="00541F08">
            <w:pPr>
              <w:rPr>
                <w:rFonts w:ascii="Times New Roman" w:hAnsi="Times New Roman" w:cs="Times New Roman"/>
                <w:b/>
                <w:sz w:val="16"/>
                <w:szCs w:val="16"/>
              </w:rPr>
            </w:pPr>
          </w:p>
        </w:tc>
        <w:tc>
          <w:tcPr>
            <w:tcW w:w="992" w:type="dxa"/>
            <w:vMerge/>
            <w:tcBorders>
              <w:bottom w:val="single" w:sz="4" w:space="0" w:color="auto"/>
            </w:tcBorders>
          </w:tcPr>
          <w:p w14:paraId="161FF2AE" w14:textId="77777777" w:rsidR="00A514D7" w:rsidRPr="00A514D7" w:rsidRDefault="00A514D7" w:rsidP="00541F08">
            <w:pPr>
              <w:jc w:val="center"/>
              <w:rPr>
                <w:rFonts w:ascii="Times New Roman" w:hAnsi="Times New Roman" w:cs="Times New Roman"/>
                <w:sz w:val="16"/>
                <w:szCs w:val="16"/>
              </w:rPr>
            </w:pPr>
          </w:p>
        </w:tc>
      </w:tr>
      <w:tr w:rsidR="00A514D7" w:rsidRPr="00A514D7" w14:paraId="40DC1B12" w14:textId="77777777" w:rsidTr="001C1D76">
        <w:trPr>
          <w:cantSplit/>
          <w:trHeight w:val="1378"/>
        </w:trPr>
        <w:tc>
          <w:tcPr>
            <w:tcW w:w="1425" w:type="dxa"/>
            <w:tcBorders>
              <w:bottom w:val="single" w:sz="4" w:space="0" w:color="auto"/>
            </w:tcBorders>
            <w:vAlign w:val="center"/>
          </w:tcPr>
          <w:p w14:paraId="3FCCDA2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18 Haziran</w:t>
            </w:r>
          </w:p>
          <w:p w14:paraId="30DA5FB7"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19 Haziran</w:t>
            </w:r>
          </w:p>
        </w:tc>
        <w:tc>
          <w:tcPr>
            <w:tcW w:w="562" w:type="dxa"/>
            <w:tcBorders>
              <w:bottom w:val="single" w:sz="4" w:space="0" w:color="auto"/>
            </w:tcBorders>
            <w:vAlign w:val="center"/>
          </w:tcPr>
          <w:p w14:paraId="4496BCE2"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w:t>
            </w:r>
          </w:p>
        </w:tc>
        <w:tc>
          <w:tcPr>
            <w:tcW w:w="14168" w:type="dxa"/>
            <w:gridSpan w:val="6"/>
            <w:tcBorders>
              <w:bottom w:val="single" w:sz="4" w:space="0" w:color="auto"/>
            </w:tcBorders>
            <w:vAlign w:val="center"/>
          </w:tcPr>
          <w:p w14:paraId="65D8F5ED" w14:textId="77777777" w:rsidR="003069B0" w:rsidRPr="003069B0" w:rsidRDefault="003069B0" w:rsidP="003069B0">
            <w:pPr>
              <w:jc w:val="center"/>
              <w:rPr>
                <w:rStyle w:val="Gl"/>
                <w:rFonts w:ascii="Times New Roman" w:hAnsi="Times New Roman" w:cs="Times New Roman"/>
                <w:bCs w:val="0"/>
                <w:color w:val="000000" w:themeColor="text1"/>
                <w:sz w:val="18"/>
                <w:szCs w:val="18"/>
              </w:rPr>
            </w:pPr>
            <w:r>
              <w:rPr>
                <w:rFonts w:ascii="Times New Roman" w:hAnsi="Times New Roman" w:cs="Times New Roman"/>
                <w:b/>
                <w:color w:val="000000" w:themeColor="text1"/>
                <w:sz w:val="18"/>
                <w:szCs w:val="18"/>
              </w:rPr>
              <w:t>OKUL TEMELLİ PLANLAMA</w:t>
            </w:r>
          </w:p>
          <w:p w14:paraId="4F5F7E68" w14:textId="77777777" w:rsidR="003069B0" w:rsidRPr="003069B0" w:rsidRDefault="003069B0" w:rsidP="003069B0">
            <w:pPr>
              <w:pStyle w:val="Balk3"/>
              <w:spacing w:before="0"/>
              <w:rPr>
                <w:rFonts w:ascii="Times New Roman" w:hAnsi="Times New Roman" w:cs="Times New Roman"/>
                <w:color w:val="auto"/>
                <w:sz w:val="18"/>
                <w:szCs w:val="18"/>
              </w:rPr>
            </w:pPr>
            <w:r w:rsidRPr="003069B0">
              <w:rPr>
                <w:rStyle w:val="Gl"/>
                <w:rFonts w:ascii="Times New Roman" w:hAnsi="Times New Roman" w:cs="Times New Roman"/>
                <w:bCs w:val="0"/>
                <w:color w:val="auto"/>
                <w:sz w:val="18"/>
                <w:szCs w:val="18"/>
              </w:rPr>
              <w:t>“Hareketli Masalım”</w:t>
            </w:r>
          </w:p>
          <w:p w14:paraId="1D81388B" w14:textId="77777777" w:rsidR="003069B0" w:rsidRPr="00F73E6E" w:rsidRDefault="00EF1302" w:rsidP="003069B0">
            <w:pPr>
              <w:pStyle w:val="NormalWeb"/>
              <w:spacing w:before="0" w:beforeAutospacing="0" w:after="0" w:afterAutospacing="0"/>
              <w:rPr>
                <w:sz w:val="18"/>
                <w:szCs w:val="18"/>
              </w:rPr>
            </w:pPr>
            <w:r>
              <w:rPr>
                <w:rStyle w:val="Gl"/>
                <w:sz w:val="18"/>
                <w:szCs w:val="18"/>
              </w:rPr>
              <w:t>Amaç</w:t>
            </w:r>
            <w:r w:rsidR="003069B0" w:rsidRPr="00F73E6E">
              <w:rPr>
                <w:rStyle w:val="Gl"/>
                <w:sz w:val="18"/>
                <w:szCs w:val="18"/>
              </w:rPr>
              <w:t>:</w:t>
            </w:r>
            <w:r w:rsidR="003069B0" w:rsidRPr="00F73E6E">
              <w:rPr>
                <w:sz w:val="18"/>
                <w:szCs w:val="18"/>
              </w:rPr>
              <w:t xml:space="preserve"> Duygu ve düşüncelerini beden diliyle ifade eder, yaratıcı hareketler üretir.</w:t>
            </w:r>
          </w:p>
          <w:p w14:paraId="01630165" w14:textId="77777777" w:rsidR="003069B0" w:rsidRPr="00F73E6E" w:rsidRDefault="003069B0" w:rsidP="003069B0">
            <w:pPr>
              <w:pStyle w:val="NormalWeb"/>
              <w:spacing w:before="0" w:beforeAutospacing="0" w:after="0" w:afterAutospacing="0"/>
              <w:rPr>
                <w:sz w:val="18"/>
                <w:szCs w:val="18"/>
              </w:rPr>
            </w:pPr>
            <w:r w:rsidRPr="00F73E6E">
              <w:rPr>
                <w:rStyle w:val="Gl"/>
                <w:sz w:val="18"/>
                <w:szCs w:val="18"/>
              </w:rPr>
              <w:t>Uygulama:</w:t>
            </w:r>
          </w:p>
          <w:p w14:paraId="4E392B73" w14:textId="77777777" w:rsidR="003069B0" w:rsidRPr="00F73E6E" w:rsidRDefault="003069B0" w:rsidP="003069B0">
            <w:pPr>
              <w:pStyle w:val="NormalWeb"/>
              <w:spacing w:before="0" w:beforeAutospacing="0" w:after="0" w:afterAutospacing="0"/>
              <w:rPr>
                <w:sz w:val="18"/>
                <w:szCs w:val="18"/>
              </w:rPr>
            </w:pPr>
            <w:r w:rsidRPr="00F73E6E">
              <w:rPr>
                <w:sz w:val="18"/>
                <w:szCs w:val="18"/>
              </w:rPr>
              <w:t>Öğretmen kısa bir masal/hikâye anlatır (örneğin: “Ormanda bir tavşan koşuyordu, karşısına köprü çıktı, yağmur başladı…”).</w:t>
            </w:r>
          </w:p>
          <w:p w14:paraId="0244B79E" w14:textId="77777777" w:rsidR="003069B0" w:rsidRPr="00F73E6E" w:rsidRDefault="003069B0" w:rsidP="003069B0">
            <w:pPr>
              <w:pStyle w:val="NormalWeb"/>
              <w:spacing w:before="0" w:beforeAutospacing="0" w:after="0" w:afterAutospacing="0"/>
              <w:rPr>
                <w:sz w:val="18"/>
                <w:szCs w:val="18"/>
              </w:rPr>
            </w:pPr>
            <w:r w:rsidRPr="00F73E6E">
              <w:rPr>
                <w:sz w:val="18"/>
                <w:szCs w:val="18"/>
              </w:rPr>
              <w:t>Öğrenciler hikâyeyi beden hareketleriyle canlandırır.</w:t>
            </w:r>
          </w:p>
          <w:p w14:paraId="2144E95D" w14:textId="77777777" w:rsidR="003069B0" w:rsidRPr="00F73E6E" w:rsidRDefault="003069B0" w:rsidP="003069B0">
            <w:pPr>
              <w:pStyle w:val="NormalWeb"/>
              <w:spacing w:before="0" w:beforeAutospacing="0" w:after="0" w:afterAutospacing="0"/>
              <w:rPr>
                <w:sz w:val="18"/>
                <w:szCs w:val="18"/>
              </w:rPr>
            </w:pPr>
            <w:r w:rsidRPr="00F73E6E">
              <w:rPr>
                <w:sz w:val="18"/>
                <w:szCs w:val="18"/>
              </w:rPr>
              <w:t>İsteyen öğrenciler kendi hikâyesini üretip arkadaşlarına uygulatabilir.</w:t>
            </w:r>
          </w:p>
          <w:p w14:paraId="6BB95AC5" w14:textId="77777777" w:rsidR="00A514D7" w:rsidRPr="003069B0" w:rsidRDefault="003069B0" w:rsidP="003069B0">
            <w:pPr>
              <w:pStyle w:val="NormalWeb"/>
              <w:spacing w:before="0" w:beforeAutospacing="0" w:after="0" w:afterAutospacing="0"/>
              <w:rPr>
                <w:sz w:val="18"/>
                <w:szCs w:val="18"/>
              </w:rPr>
            </w:pPr>
            <w:r w:rsidRPr="00F73E6E">
              <w:rPr>
                <w:rStyle w:val="Gl"/>
                <w:sz w:val="18"/>
                <w:szCs w:val="18"/>
              </w:rPr>
              <w:t>Kazandırdığı:</w:t>
            </w:r>
            <w:r w:rsidRPr="00F73E6E">
              <w:rPr>
                <w:sz w:val="18"/>
                <w:szCs w:val="18"/>
              </w:rPr>
              <w:t xml:space="preserve"> Yaratıcılık, hayal gücü, beden dilini kullanma, drama becerisi.</w:t>
            </w:r>
          </w:p>
        </w:tc>
      </w:tr>
    </w:tbl>
    <w:p w14:paraId="570763C5"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518B5B6D" w14:textId="77777777" w:rsid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6A3F3CC9" w14:textId="77777777" w:rsidR="003069B0" w:rsidRDefault="003069B0" w:rsidP="00A514D7">
      <w:pPr>
        <w:tabs>
          <w:tab w:val="left" w:pos="7344"/>
        </w:tabs>
        <w:spacing w:after="0" w:line="240" w:lineRule="auto"/>
        <w:rPr>
          <w:rFonts w:ascii="Times New Roman" w:eastAsia="Times New Roman" w:hAnsi="Times New Roman" w:cs="Times New Roman"/>
          <w:b/>
          <w:bCs/>
          <w:sz w:val="16"/>
          <w:szCs w:val="16"/>
          <w:lang w:eastAsia="tr-TR"/>
        </w:rPr>
      </w:pPr>
    </w:p>
    <w:p w14:paraId="170BE335" w14:textId="77777777" w:rsidR="003069B0" w:rsidRDefault="003069B0" w:rsidP="00A514D7">
      <w:pPr>
        <w:tabs>
          <w:tab w:val="left" w:pos="7344"/>
        </w:tabs>
        <w:spacing w:after="0" w:line="240" w:lineRule="auto"/>
        <w:rPr>
          <w:rFonts w:ascii="Times New Roman" w:eastAsia="Times New Roman" w:hAnsi="Times New Roman" w:cs="Times New Roman"/>
          <w:b/>
          <w:bCs/>
          <w:sz w:val="16"/>
          <w:szCs w:val="16"/>
          <w:lang w:eastAsia="tr-TR"/>
        </w:rPr>
      </w:pPr>
    </w:p>
    <w:p w14:paraId="3E182938" w14:textId="77777777" w:rsidR="003069B0" w:rsidRDefault="003069B0" w:rsidP="00A514D7">
      <w:pPr>
        <w:tabs>
          <w:tab w:val="left" w:pos="7344"/>
        </w:tabs>
        <w:spacing w:after="0" w:line="240" w:lineRule="auto"/>
        <w:rPr>
          <w:rFonts w:ascii="Times New Roman" w:eastAsia="Times New Roman" w:hAnsi="Times New Roman" w:cs="Times New Roman"/>
          <w:b/>
          <w:bCs/>
          <w:sz w:val="16"/>
          <w:szCs w:val="16"/>
          <w:lang w:eastAsia="tr-TR"/>
        </w:rPr>
      </w:pPr>
    </w:p>
    <w:p w14:paraId="3FF20F54" w14:textId="77777777" w:rsidR="003069B0" w:rsidRDefault="003069B0" w:rsidP="00A514D7">
      <w:pPr>
        <w:tabs>
          <w:tab w:val="left" w:pos="7344"/>
        </w:tabs>
        <w:spacing w:after="0" w:line="240" w:lineRule="auto"/>
        <w:rPr>
          <w:rFonts w:ascii="Times New Roman" w:eastAsia="Times New Roman" w:hAnsi="Times New Roman" w:cs="Times New Roman"/>
          <w:b/>
          <w:bCs/>
          <w:sz w:val="16"/>
          <w:szCs w:val="16"/>
          <w:lang w:eastAsia="tr-TR"/>
        </w:rPr>
      </w:pPr>
    </w:p>
    <w:p w14:paraId="4442D604" w14:textId="77777777" w:rsidR="003069B0" w:rsidRDefault="003069B0" w:rsidP="00A514D7">
      <w:pPr>
        <w:tabs>
          <w:tab w:val="left" w:pos="7344"/>
        </w:tabs>
        <w:spacing w:after="0" w:line="240" w:lineRule="auto"/>
        <w:rPr>
          <w:rFonts w:ascii="Times New Roman" w:eastAsia="Times New Roman" w:hAnsi="Times New Roman" w:cs="Times New Roman"/>
          <w:b/>
          <w:bCs/>
          <w:sz w:val="16"/>
          <w:szCs w:val="16"/>
          <w:lang w:eastAsia="tr-TR"/>
        </w:rPr>
      </w:pPr>
    </w:p>
    <w:p w14:paraId="531942C0" w14:textId="77777777" w:rsidR="003069B0" w:rsidRPr="00A514D7" w:rsidRDefault="003069B0" w:rsidP="00A514D7">
      <w:pPr>
        <w:tabs>
          <w:tab w:val="left" w:pos="7344"/>
        </w:tabs>
        <w:spacing w:after="0" w:line="240" w:lineRule="auto"/>
        <w:rPr>
          <w:rFonts w:ascii="Times New Roman" w:eastAsia="Times New Roman" w:hAnsi="Times New Roman" w:cs="Times New Roman"/>
          <w:b/>
          <w:bCs/>
          <w:sz w:val="16"/>
          <w:szCs w:val="16"/>
          <w:lang w:eastAsia="tr-TR"/>
        </w:rPr>
      </w:pPr>
    </w:p>
    <w:p w14:paraId="0B229DCA"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4A0C0049"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4973C94F"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79FEBEE7"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3CEE90A4"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272FACA3"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6AFEA082"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45609D61"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r w:rsidRPr="00A514D7">
        <w:rPr>
          <w:rFonts w:ascii="Times New Roman" w:eastAsia="Times New Roman" w:hAnsi="Times New Roman" w:cs="Times New Roman"/>
          <w:b/>
          <w:bCs/>
          <w:sz w:val="16"/>
          <w:szCs w:val="16"/>
          <w:lang w:eastAsia="tr-TR"/>
        </w:rPr>
        <w:t xml:space="preserve"> </w:t>
      </w:r>
    </w:p>
    <w:tbl>
      <w:tblPr>
        <w:tblStyle w:val="TabloKlavuzu"/>
        <w:tblpPr w:leftFromText="142" w:rightFromText="142" w:vertAnchor="text" w:horzAnchor="margin" w:tblpY="50"/>
        <w:tblOverlap w:val="never"/>
        <w:tblW w:w="16155" w:type="dxa"/>
        <w:tblCellMar>
          <w:left w:w="28" w:type="dxa"/>
          <w:right w:w="0" w:type="dxa"/>
        </w:tblCellMar>
        <w:tblLook w:val="04A0" w:firstRow="1" w:lastRow="0" w:firstColumn="1" w:lastColumn="0" w:noHBand="0" w:noVBand="1"/>
      </w:tblPr>
      <w:tblGrid>
        <w:gridCol w:w="1425"/>
        <w:gridCol w:w="562"/>
        <w:gridCol w:w="1650"/>
        <w:gridCol w:w="5058"/>
        <w:gridCol w:w="1664"/>
        <w:gridCol w:w="1640"/>
        <w:gridCol w:w="2618"/>
        <w:gridCol w:w="1538"/>
      </w:tblGrid>
      <w:tr w:rsidR="00A514D7" w:rsidRPr="00A514D7" w14:paraId="1C29E058" w14:textId="77777777" w:rsidTr="00EF1302">
        <w:trPr>
          <w:trHeight w:val="231"/>
        </w:trPr>
        <w:tc>
          <w:tcPr>
            <w:tcW w:w="1987" w:type="dxa"/>
            <w:gridSpan w:val="2"/>
            <w:vAlign w:val="center"/>
          </w:tcPr>
          <w:p w14:paraId="26825959"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SÜRE</w:t>
            </w:r>
          </w:p>
        </w:tc>
        <w:tc>
          <w:tcPr>
            <w:tcW w:w="1650" w:type="dxa"/>
            <w:vMerge w:val="restart"/>
            <w:vAlign w:val="center"/>
          </w:tcPr>
          <w:p w14:paraId="71AA6D44"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ÜNİTE/TEMA İÇERİK ÇERÇEVESİ</w:t>
            </w:r>
          </w:p>
        </w:tc>
        <w:tc>
          <w:tcPr>
            <w:tcW w:w="5058" w:type="dxa"/>
            <w:vMerge w:val="restart"/>
            <w:vAlign w:val="center"/>
          </w:tcPr>
          <w:p w14:paraId="322EC3EA"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ÇIKTILARI/SÜREÇ BİLEŞENLERİ</w:t>
            </w:r>
          </w:p>
        </w:tc>
        <w:tc>
          <w:tcPr>
            <w:tcW w:w="1664" w:type="dxa"/>
            <w:vAlign w:val="center"/>
          </w:tcPr>
          <w:p w14:paraId="471EA560"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ÖĞRENME KANITLARI</w:t>
            </w:r>
          </w:p>
        </w:tc>
        <w:tc>
          <w:tcPr>
            <w:tcW w:w="1640" w:type="dxa"/>
            <w:vMerge w:val="restart"/>
            <w:vAlign w:val="center"/>
          </w:tcPr>
          <w:p w14:paraId="7DBB24A5"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PROGRAMLAR ARASI BİLEŞENLER</w:t>
            </w:r>
          </w:p>
        </w:tc>
        <w:tc>
          <w:tcPr>
            <w:tcW w:w="2618" w:type="dxa"/>
            <w:vMerge w:val="restart"/>
            <w:vAlign w:val="center"/>
          </w:tcPr>
          <w:p w14:paraId="0F79C6CE"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FARKLILAŞTIRMA</w:t>
            </w:r>
          </w:p>
        </w:tc>
        <w:tc>
          <w:tcPr>
            <w:tcW w:w="1538" w:type="dxa"/>
            <w:vMerge w:val="restart"/>
            <w:vAlign w:val="center"/>
          </w:tcPr>
          <w:p w14:paraId="4DCC7FDD"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BELİRLİ GÜN VE HAFTALAR</w:t>
            </w:r>
          </w:p>
          <w:p w14:paraId="39520F83"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OKUL TEMELLİ PLANLAMA</w:t>
            </w:r>
          </w:p>
        </w:tc>
      </w:tr>
      <w:tr w:rsidR="00A514D7" w:rsidRPr="00A514D7" w14:paraId="2E04D18A" w14:textId="77777777" w:rsidTr="00EF1302">
        <w:trPr>
          <w:trHeight w:val="255"/>
        </w:trPr>
        <w:tc>
          <w:tcPr>
            <w:tcW w:w="1425" w:type="dxa"/>
            <w:vAlign w:val="center"/>
          </w:tcPr>
          <w:p w14:paraId="0D905BF3"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AY</w:t>
            </w:r>
          </w:p>
          <w:p w14:paraId="762433CB"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HAFTA</w:t>
            </w:r>
          </w:p>
        </w:tc>
        <w:tc>
          <w:tcPr>
            <w:tcW w:w="562" w:type="dxa"/>
            <w:vAlign w:val="center"/>
          </w:tcPr>
          <w:p w14:paraId="65E3EDA0"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DERS</w:t>
            </w:r>
          </w:p>
        </w:tc>
        <w:tc>
          <w:tcPr>
            <w:tcW w:w="1650" w:type="dxa"/>
            <w:vMerge/>
            <w:vAlign w:val="center"/>
          </w:tcPr>
          <w:p w14:paraId="74200F21" w14:textId="77777777" w:rsidR="00A514D7" w:rsidRPr="00A514D7" w:rsidRDefault="00A514D7" w:rsidP="00541F08">
            <w:pPr>
              <w:jc w:val="center"/>
              <w:rPr>
                <w:rFonts w:ascii="Times New Roman" w:hAnsi="Times New Roman" w:cs="Times New Roman"/>
                <w:b/>
                <w:sz w:val="16"/>
                <w:szCs w:val="16"/>
              </w:rPr>
            </w:pPr>
          </w:p>
        </w:tc>
        <w:tc>
          <w:tcPr>
            <w:tcW w:w="5058" w:type="dxa"/>
            <w:vMerge/>
            <w:vAlign w:val="center"/>
          </w:tcPr>
          <w:p w14:paraId="0CF1566F" w14:textId="77777777" w:rsidR="00A514D7" w:rsidRPr="00A514D7" w:rsidRDefault="00A514D7" w:rsidP="00541F08">
            <w:pPr>
              <w:jc w:val="center"/>
              <w:rPr>
                <w:rFonts w:ascii="Times New Roman" w:hAnsi="Times New Roman" w:cs="Times New Roman"/>
                <w:b/>
                <w:sz w:val="16"/>
                <w:szCs w:val="16"/>
              </w:rPr>
            </w:pPr>
          </w:p>
        </w:tc>
        <w:tc>
          <w:tcPr>
            <w:tcW w:w="1664" w:type="dxa"/>
            <w:vAlign w:val="center"/>
          </w:tcPr>
          <w:p w14:paraId="218D941A"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ÖLÇME DEĞERLENDİRME</w:t>
            </w:r>
          </w:p>
        </w:tc>
        <w:tc>
          <w:tcPr>
            <w:tcW w:w="1640" w:type="dxa"/>
            <w:vMerge/>
            <w:vAlign w:val="center"/>
          </w:tcPr>
          <w:p w14:paraId="4F7770A0" w14:textId="77777777" w:rsidR="00A514D7" w:rsidRPr="00A514D7" w:rsidRDefault="00A514D7" w:rsidP="00541F08">
            <w:pPr>
              <w:jc w:val="center"/>
              <w:rPr>
                <w:rFonts w:ascii="Times New Roman" w:hAnsi="Times New Roman" w:cs="Times New Roman"/>
                <w:sz w:val="16"/>
                <w:szCs w:val="16"/>
              </w:rPr>
            </w:pPr>
          </w:p>
        </w:tc>
        <w:tc>
          <w:tcPr>
            <w:tcW w:w="2618" w:type="dxa"/>
            <w:vMerge/>
            <w:vAlign w:val="center"/>
          </w:tcPr>
          <w:p w14:paraId="34289965" w14:textId="77777777" w:rsidR="00A514D7" w:rsidRPr="00A514D7" w:rsidRDefault="00A514D7" w:rsidP="00541F08">
            <w:pPr>
              <w:jc w:val="center"/>
              <w:rPr>
                <w:rFonts w:ascii="Times New Roman" w:hAnsi="Times New Roman" w:cs="Times New Roman"/>
                <w:sz w:val="16"/>
                <w:szCs w:val="16"/>
              </w:rPr>
            </w:pPr>
          </w:p>
        </w:tc>
        <w:tc>
          <w:tcPr>
            <w:tcW w:w="1538" w:type="dxa"/>
            <w:vMerge/>
          </w:tcPr>
          <w:p w14:paraId="1491876B" w14:textId="77777777" w:rsidR="00A514D7" w:rsidRPr="00A514D7" w:rsidRDefault="00A514D7" w:rsidP="00541F08">
            <w:pPr>
              <w:jc w:val="center"/>
              <w:rPr>
                <w:rFonts w:ascii="Times New Roman" w:hAnsi="Times New Roman" w:cs="Times New Roman"/>
                <w:sz w:val="16"/>
                <w:szCs w:val="16"/>
              </w:rPr>
            </w:pPr>
          </w:p>
        </w:tc>
      </w:tr>
      <w:tr w:rsidR="00A514D7" w:rsidRPr="00A514D7" w14:paraId="1C1EA12E" w14:textId="77777777" w:rsidTr="00541F08">
        <w:trPr>
          <w:trHeight w:val="255"/>
        </w:trPr>
        <w:tc>
          <w:tcPr>
            <w:tcW w:w="1425" w:type="dxa"/>
            <w:vAlign w:val="center"/>
          </w:tcPr>
          <w:p w14:paraId="09E7616B"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37.Hafta</w:t>
            </w:r>
          </w:p>
          <w:p w14:paraId="0C9107E3" w14:textId="77777777" w:rsidR="00A514D7" w:rsidRPr="00A514D7" w:rsidRDefault="00A514D7" w:rsidP="00541F08">
            <w:pPr>
              <w:jc w:val="center"/>
              <w:rPr>
                <w:rFonts w:ascii="Times New Roman" w:hAnsi="Times New Roman" w:cs="Times New Roman"/>
                <w:b/>
                <w:sz w:val="16"/>
                <w:szCs w:val="16"/>
              </w:rPr>
            </w:pPr>
          </w:p>
          <w:p w14:paraId="32E843EA" w14:textId="77777777" w:rsidR="00A514D7" w:rsidRPr="00A514D7" w:rsidRDefault="00A514D7" w:rsidP="00541F08">
            <w:pPr>
              <w:jc w:val="center"/>
              <w:rPr>
                <w:rFonts w:ascii="Times New Roman" w:hAnsi="Times New Roman" w:cs="Times New Roman"/>
                <w:sz w:val="16"/>
                <w:szCs w:val="16"/>
              </w:rPr>
            </w:pPr>
            <w:r w:rsidRPr="00A514D7">
              <w:rPr>
                <w:rFonts w:ascii="Times New Roman" w:hAnsi="Times New Roman" w:cs="Times New Roman"/>
                <w:sz w:val="16"/>
                <w:szCs w:val="16"/>
              </w:rPr>
              <w:t>22 HAZİRAN</w:t>
            </w:r>
          </w:p>
          <w:p w14:paraId="1382478B"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sz w:val="16"/>
                <w:szCs w:val="16"/>
              </w:rPr>
              <w:t>26 HAZİRAN</w:t>
            </w:r>
          </w:p>
        </w:tc>
        <w:tc>
          <w:tcPr>
            <w:tcW w:w="562" w:type="dxa"/>
            <w:vAlign w:val="center"/>
          </w:tcPr>
          <w:p w14:paraId="07FF69AE"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sz w:val="16"/>
                <w:szCs w:val="16"/>
              </w:rPr>
              <w:t>5</w:t>
            </w:r>
          </w:p>
        </w:tc>
        <w:tc>
          <w:tcPr>
            <w:tcW w:w="14168" w:type="dxa"/>
            <w:gridSpan w:val="6"/>
            <w:vAlign w:val="center"/>
          </w:tcPr>
          <w:p w14:paraId="6C85E4F1" w14:textId="77777777" w:rsidR="00A514D7" w:rsidRPr="00A514D7" w:rsidRDefault="00A514D7" w:rsidP="00541F08">
            <w:pPr>
              <w:jc w:val="center"/>
              <w:rPr>
                <w:rFonts w:ascii="Times New Roman" w:hAnsi="Times New Roman" w:cs="Times New Roman"/>
                <w:b/>
                <w:sz w:val="16"/>
                <w:szCs w:val="16"/>
              </w:rPr>
            </w:pPr>
          </w:p>
          <w:p w14:paraId="67ACDC3F" w14:textId="77777777" w:rsidR="00A514D7" w:rsidRPr="00A514D7" w:rsidRDefault="00A514D7" w:rsidP="00541F08">
            <w:pPr>
              <w:jc w:val="center"/>
              <w:rPr>
                <w:rFonts w:ascii="Times New Roman" w:hAnsi="Times New Roman" w:cs="Times New Roman"/>
                <w:b/>
                <w:sz w:val="16"/>
                <w:szCs w:val="16"/>
              </w:rPr>
            </w:pPr>
            <w:r w:rsidRPr="00A514D7">
              <w:rPr>
                <w:rFonts w:ascii="Times New Roman" w:hAnsi="Times New Roman" w:cs="Times New Roman"/>
                <w:b/>
                <w:sz w:val="16"/>
                <w:szCs w:val="16"/>
              </w:rPr>
              <w:t>YIL SONU FAALİYET HAFTASI</w:t>
            </w:r>
          </w:p>
          <w:p w14:paraId="6D8A4FE6" w14:textId="77777777" w:rsidR="00A514D7" w:rsidRPr="00A514D7" w:rsidRDefault="00A514D7" w:rsidP="00541F08">
            <w:pPr>
              <w:jc w:val="center"/>
              <w:rPr>
                <w:rFonts w:ascii="Times New Roman" w:hAnsi="Times New Roman" w:cs="Times New Roman"/>
                <w:b/>
                <w:sz w:val="16"/>
                <w:szCs w:val="16"/>
              </w:rPr>
            </w:pPr>
          </w:p>
          <w:p w14:paraId="6E2823C9" w14:textId="77777777" w:rsidR="00A514D7" w:rsidRPr="00A514D7" w:rsidRDefault="00A514D7" w:rsidP="00541F08">
            <w:pPr>
              <w:jc w:val="center"/>
              <w:rPr>
                <w:rFonts w:ascii="Times New Roman" w:hAnsi="Times New Roman" w:cs="Times New Roman"/>
                <w:b/>
                <w:sz w:val="16"/>
                <w:szCs w:val="16"/>
              </w:rPr>
            </w:pPr>
          </w:p>
          <w:p w14:paraId="14F1D254" w14:textId="77777777" w:rsidR="00A514D7" w:rsidRPr="00A514D7" w:rsidRDefault="00A514D7" w:rsidP="00541F08">
            <w:pPr>
              <w:jc w:val="center"/>
              <w:rPr>
                <w:rFonts w:ascii="Times New Roman" w:hAnsi="Times New Roman" w:cs="Times New Roman"/>
                <w:sz w:val="16"/>
                <w:szCs w:val="16"/>
              </w:rPr>
            </w:pPr>
          </w:p>
        </w:tc>
      </w:tr>
    </w:tbl>
    <w:p w14:paraId="5E1A322F"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2E041210"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6D35B33F"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402A6402"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354B7EC3"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2C4AD71B"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4E2AFF99"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629C73C9"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2712D2BE"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182B8C02"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70E1CDFE" w14:textId="7884A116" w:rsidR="00A514D7" w:rsidRPr="00A514D7" w:rsidRDefault="00A514D7" w:rsidP="00FF5E38">
      <w:pPr>
        <w:tabs>
          <w:tab w:val="left" w:pos="7344"/>
        </w:tabs>
        <w:spacing w:after="0" w:line="240" w:lineRule="auto"/>
        <w:rPr>
          <w:rFonts w:ascii="Times New Roman" w:eastAsia="Times New Roman" w:hAnsi="Times New Roman" w:cs="Times New Roman"/>
          <w:b/>
          <w:bCs/>
          <w:sz w:val="16"/>
          <w:szCs w:val="16"/>
          <w:lang w:eastAsia="tr-TR"/>
        </w:rPr>
      </w:pP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r w:rsidRPr="00A514D7">
        <w:rPr>
          <w:rFonts w:ascii="Times New Roman" w:eastAsia="Times New Roman" w:hAnsi="Times New Roman" w:cs="Times New Roman"/>
          <w:b/>
          <w:bCs/>
          <w:sz w:val="16"/>
          <w:szCs w:val="16"/>
          <w:lang w:eastAsia="tr-TR"/>
        </w:rPr>
        <w:tab/>
      </w:r>
    </w:p>
    <w:p w14:paraId="21A8764C" w14:textId="77777777" w:rsidR="00A514D7" w:rsidRPr="00A514D7" w:rsidRDefault="00A514D7" w:rsidP="00A514D7">
      <w:pPr>
        <w:tabs>
          <w:tab w:val="left" w:pos="7344"/>
        </w:tabs>
        <w:spacing w:after="0" w:line="240" w:lineRule="auto"/>
        <w:jc w:val="center"/>
        <w:rPr>
          <w:rFonts w:ascii="Times New Roman" w:eastAsia="Times New Roman" w:hAnsi="Times New Roman" w:cs="Times New Roman"/>
          <w:b/>
          <w:bCs/>
          <w:sz w:val="16"/>
          <w:szCs w:val="16"/>
          <w:lang w:eastAsia="tr-TR"/>
        </w:rPr>
      </w:pPr>
      <w:r w:rsidRPr="00A514D7">
        <w:rPr>
          <w:rFonts w:ascii="Times New Roman" w:eastAsia="Times New Roman" w:hAnsi="Times New Roman" w:cs="Times New Roman"/>
          <w:b/>
          <w:bCs/>
          <w:sz w:val="16"/>
          <w:szCs w:val="16"/>
          <w:lang w:eastAsia="tr-TR"/>
        </w:rPr>
        <w:t>UYGUNDUR</w:t>
      </w:r>
    </w:p>
    <w:p w14:paraId="56CF002C" w14:textId="77777777" w:rsidR="00A514D7" w:rsidRPr="00A514D7" w:rsidRDefault="00A514D7" w:rsidP="00A514D7">
      <w:pPr>
        <w:tabs>
          <w:tab w:val="left" w:pos="7344"/>
        </w:tabs>
        <w:spacing w:after="0" w:line="240" w:lineRule="auto"/>
        <w:jc w:val="center"/>
        <w:rPr>
          <w:rFonts w:ascii="Times New Roman" w:eastAsia="Times New Roman" w:hAnsi="Times New Roman" w:cs="Times New Roman"/>
          <w:b/>
          <w:bCs/>
          <w:sz w:val="16"/>
          <w:szCs w:val="16"/>
          <w:lang w:eastAsia="tr-TR"/>
        </w:rPr>
      </w:pPr>
      <w:r w:rsidRPr="00A514D7">
        <w:rPr>
          <w:rFonts w:ascii="Times New Roman" w:eastAsia="Times New Roman" w:hAnsi="Times New Roman" w:cs="Times New Roman"/>
          <w:b/>
          <w:bCs/>
          <w:sz w:val="16"/>
          <w:szCs w:val="16"/>
          <w:lang w:eastAsia="tr-TR"/>
        </w:rPr>
        <w:t>Okul Müdürü</w:t>
      </w:r>
    </w:p>
    <w:p w14:paraId="5E468B86" w14:textId="06D1D8AE" w:rsidR="00A514D7" w:rsidRPr="00A514D7" w:rsidRDefault="00FF5E38" w:rsidP="00A514D7">
      <w:pPr>
        <w:tabs>
          <w:tab w:val="left" w:pos="7344"/>
        </w:tabs>
        <w:spacing w:after="0" w:line="240" w:lineRule="auto"/>
        <w:jc w:val="center"/>
        <w:rPr>
          <w:rFonts w:ascii="Times New Roman" w:eastAsia="Times New Roman" w:hAnsi="Times New Roman" w:cs="Times New Roman"/>
          <w:b/>
          <w:bCs/>
          <w:sz w:val="16"/>
          <w:szCs w:val="16"/>
          <w:lang w:eastAsia="tr-TR"/>
        </w:rPr>
      </w:pPr>
      <w:r>
        <w:rPr>
          <w:rFonts w:ascii="Times New Roman" w:eastAsia="Times New Roman" w:hAnsi="Times New Roman" w:cs="Times New Roman"/>
          <w:b/>
          <w:bCs/>
          <w:sz w:val="16"/>
          <w:szCs w:val="16"/>
          <w:lang w:eastAsia="tr-TR"/>
        </w:rPr>
        <w:t>Muhammed KAPLAN</w:t>
      </w:r>
    </w:p>
    <w:p w14:paraId="536370F7" w14:textId="28DD8615" w:rsidR="00A514D7" w:rsidRPr="00A514D7" w:rsidRDefault="00FF5E38" w:rsidP="00A514D7">
      <w:pPr>
        <w:tabs>
          <w:tab w:val="left" w:pos="7344"/>
        </w:tabs>
        <w:spacing w:after="0" w:line="240" w:lineRule="auto"/>
        <w:jc w:val="center"/>
        <w:rPr>
          <w:rFonts w:ascii="Times New Roman" w:eastAsia="Times New Roman" w:hAnsi="Times New Roman" w:cs="Times New Roman"/>
          <w:b/>
          <w:bCs/>
          <w:sz w:val="16"/>
          <w:szCs w:val="16"/>
          <w:lang w:eastAsia="tr-TR"/>
        </w:rPr>
      </w:pPr>
      <w:r>
        <w:rPr>
          <w:rFonts w:ascii="Times New Roman" w:eastAsia="Times New Roman" w:hAnsi="Times New Roman" w:cs="Times New Roman"/>
          <w:b/>
          <w:bCs/>
          <w:sz w:val="16"/>
          <w:szCs w:val="16"/>
          <w:lang w:eastAsia="tr-TR"/>
        </w:rPr>
        <w:t>12/</w:t>
      </w:r>
      <w:r w:rsidR="00A514D7" w:rsidRPr="00A514D7">
        <w:rPr>
          <w:rFonts w:ascii="Times New Roman" w:eastAsia="Times New Roman" w:hAnsi="Times New Roman" w:cs="Times New Roman"/>
          <w:b/>
          <w:bCs/>
          <w:sz w:val="16"/>
          <w:szCs w:val="16"/>
          <w:lang w:eastAsia="tr-TR"/>
        </w:rPr>
        <w:t>09/2025</w:t>
      </w:r>
    </w:p>
    <w:p w14:paraId="28F1930A" w14:textId="77777777" w:rsidR="00A514D7" w:rsidRPr="00A514D7" w:rsidRDefault="00A514D7" w:rsidP="00A514D7">
      <w:pPr>
        <w:tabs>
          <w:tab w:val="left" w:pos="7344"/>
        </w:tabs>
        <w:spacing w:after="0" w:line="240" w:lineRule="auto"/>
        <w:jc w:val="center"/>
        <w:rPr>
          <w:rFonts w:ascii="Times New Roman" w:eastAsia="Times New Roman" w:hAnsi="Times New Roman" w:cs="Times New Roman"/>
          <w:b/>
          <w:bCs/>
          <w:sz w:val="16"/>
          <w:szCs w:val="16"/>
          <w:lang w:eastAsia="tr-TR"/>
        </w:rPr>
      </w:pPr>
    </w:p>
    <w:p w14:paraId="56A2C245" w14:textId="77777777" w:rsidR="00A514D7" w:rsidRPr="00A514D7" w:rsidRDefault="00A514D7" w:rsidP="00A514D7">
      <w:pPr>
        <w:tabs>
          <w:tab w:val="left" w:pos="7344"/>
        </w:tabs>
        <w:spacing w:after="0" w:line="240" w:lineRule="auto"/>
        <w:jc w:val="center"/>
        <w:rPr>
          <w:rFonts w:ascii="Times New Roman" w:eastAsia="Times New Roman" w:hAnsi="Times New Roman" w:cs="Times New Roman"/>
          <w:b/>
          <w:bCs/>
          <w:sz w:val="16"/>
          <w:szCs w:val="16"/>
          <w:lang w:eastAsia="tr-TR"/>
        </w:rPr>
      </w:pPr>
    </w:p>
    <w:p w14:paraId="3D03B087" w14:textId="77777777" w:rsidR="00A514D7" w:rsidRPr="00A514D7" w:rsidRDefault="00A514D7" w:rsidP="00A514D7">
      <w:pPr>
        <w:tabs>
          <w:tab w:val="left" w:pos="7344"/>
        </w:tabs>
        <w:spacing w:after="0" w:line="240" w:lineRule="auto"/>
        <w:rPr>
          <w:rFonts w:ascii="Times New Roman" w:eastAsia="Times New Roman" w:hAnsi="Times New Roman" w:cs="Times New Roman"/>
          <w:b/>
          <w:bCs/>
          <w:sz w:val="16"/>
          <w:szCs w:val="16"/>
          <w:lang w:eastAsia="tr-TR"/>
        </w:rPr>
      </w:pPr>
    </w:p>
    <w:p w14:paraId="5197EE41" w14:textId="77777777" w:rsidR="00B45094" w:rsidRPr="00A514D7" w:rsidRDefault="00B45094" w:rsidP="00A514D7"/>
    <w:sectPr w:rsidR="00B45094" w:rsidRPr="00A514D7" w:rsidSect="003C3530">
      <w:headerReference w:type="default" r:id="rId6"/>
      <w:headerReference w:type="first" r:id="rId7"/>
      <w:pgSz w:w="16838" w:h="11906" w:orient="landscape"/>
      <w:pgMar w:top="284" w:right="284" w:bottom="142" w:left="284"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F2DB8" w14:textId="77777777" w:rsidR="00516260" w:rsidRDefault="00516260" w:rsidP="0007369E">
      <w:pPr>
        <w:spacing w:after="0" w:line="240" w:lineRule="auto"/>
      </w:pPr>
      <w:r>
        <w:separator/>
      </w:r>
    </w:p>
  </w:endnote>
  <w:endnote w:type="continuationSeparator" w:id="0">
    <w:p w14:paraId="2B7F7925" w14:textId="77777777" w:rsidR="00516260" w:rsidRDefault="00516260" w:rsidP="0007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BBAED" w14:textId="77777777" w:rsidR="00516260" w:rsidRDefault="00516260" w:rsidP="0007369E">
      <w:pPr>
        <w:spacing w:after="0" w:line="240" w:lineRule="auto"/>
      </w:pPr>
      <w:r>
        <w:separator/>
      </w:r>
    </w:p>
  </w:footnote>
  <w:footnote w:type="continuationSeparator" w:id="0">
    <w:p w14:paraId="0F6A1A50" w14:textId="77777777" w:rsidR="00516260" w:rsidRDefault="00516260" w:rsidP="00073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8D454" w14:textId="2D24D178" w:rsidR="00000000" w:rsidRPr="00112BE1" w:rsidRDefault="00FF02A0" w:rsidP="00582C6B">
    <w:pPr>
      <w:tabs>
        <w:tab w:val="center" w:pos="4536"/>
        <w:tab w:val="right" w:pos="9072"/>
      </w:tabs>
      <w:spacing w:after="0" w:line="240" w:lineRule="auto"/>
      <w:jc w:val="center"/>
      <w:rPr>
        <w:rFonts w:ascii="Times New Roman" w:eastAsia="Times New Roman" w:hAnsi="Times New Roman" w:cs="Arial"/>
        <w:b/>
        <w:bCs/>
        <w:sz w:val="20"/>
        <w:szCs w:val="20"/>
        <w:lang w:eastAsia="tr-TR"/>
      </w:rPr>
    </w:pPr>
    <w:r w:rsidRPr="00112BE1">
      <w:rPr>
        <w:rFonts w:ascii="Times New Roman" w:eastAsia="Times New Roman" w:hAnsi="Times New Roman" w:cs="Arial"/>
        <w:b/>
        <w:bCs/>
        <w:sz w:val="20"/>
        <w:szCs w:val="20"/>
        <w:lang w:eastAsia="tr-TR"/>
      </w:rPr>
      <w:t>2025-2026 EĞİTİM ÖĞRETİM YILI</w:t>
    </w:r>
    <w:r w:rsidR="00FF5E38">
      <w:rPr>
        <w:rFonts w:ascii="Times New Roman" w:eastAsia="Times New Roman" w:hAnsi="Times New Roman" w:cs="Arial"/>
        <w:b/>
        <w:bCs/>
        <w:sz w:val="20"/>
        <w:szCs w:val="20"/>
        <w:lang w:eastAsia="tr-TR"/>
      </w:rPr>
      <w:t xml:space="preserve"> RASİM ÖZDENÖREN</w:t>
    </w:r>
    <w:r w:rsidR="0007369E">
      <w:rPr>
        <w:rFonts w:ascii="Times New Roman" w:eastAsia="Times New Roman" w:hAnsi="Times New Roman" w:cs="Arial"/>
        <w:b/>
        <w:bCs/>
        <w:sz w:val="20"/>
        <w:szCs w:val="20"/>
        <w:lang w:eastAsia="tr-TR"/>
      </w:rPr>
      <w:t xml:space="preserve"> İLKOKULU</w:t>
    </w:r>
  </w:p>
  <w:p w14:paraId="4DE65423" w14:textId="77777777" w:rsidR="00000000" w:rsidRPr="00566EE0" w:rsidRDefault="00FF02A0" w:rsidP="00582C6B">
    <w:pPr>
      <w:pStyle w:val="stBilgi"/>
      <w:jc w:val="center"/>
      <w:rPr>
        <w:sz w:val="20"/>
      </w:rPr>
    </w:pPr>
    <w:r>
      <w:rPr>
        <w:rFonts w:ascii="Times New Roman" w:eastAsia="Times New Roman" w:hAnsi="Times New Roman" w:cs="Arial"/>
        <w:b/>
        <w:bCs/>
        <w:sz w:val="20"/>
        <w:szCs w:val="20"/>
        <w:lang w:eastAsia="tr-TR"/>
      </w:rPr>
      <w:t>1</w:t>
    </w:r>
    <w:r w:rsidRPr="00112BE1">
      <w:rPr>
        <w:rFonts w:ascii="Times New Roman" w:eastAsia="Times New Roman" w:hAnsi="Times New Roman" w:cs="Arial"/>
        <w:b/>
        <w:bCs/>
        <w:sz w:val="20"/>
        <w:szCs w:val="20"/>
        <w:lang w:eastAsia="tr-TR"/>
      </w:rPr>
      <w:t xml:space="preserve">.SINIFLAR </w:t>
    </w:r>
    <w:r w:rsidR="00A514D7">
      <w:rPr>
        <w:rFonts w:ascii="Times New Roman" w:eastAsia="Times New Roman" w:hAnsi="Times New Roman" w:cs="Arial"/>
        <w:b/>
        <w:bCs/>
        <w:sz w:val="20"/>
        <w:szCs w:val="20"/>
        <w:lang w:eastAsia="tr-TR"/>
      </w:rPr>
      <w:t>BEDEN EĞİTİMİ VE OYUN</w:t>
    </w:r>
    <w:r>
      <w:rPr>
        <w:rFonts w:ascii="Times New Roman" w:eastAsia="Times New Roman" w:hAnsi="Times New Roman" w:cs="Arial"/>
        <w:b/>
        <w:bCs/>
        <w:sz w:val="20"/>
        <w:szCs w:val="20"/>
        <w:lang w:eastAsia="tr-TR"/>
      </w:rPr>
      <w:t xml:space="preserve"> </w:t>
    </w:r>
    <w:r w:rsidRPr="00112BE1">
      <w:rPr>
        <w:rFonts w:ascii="Times New Roman" w:eastAsia="Times New Roman" w:hAnsi="Times New Roman" w:cs="Arial"/>
        <w:b/>
        <w:bCs/>
        <w:sz w:val="20"/>
        <w:szCs w:val="20"/>
        <w:lang w:eastAsia="tr-TR"/>
      </w:rPr>
      <w:t>YILLIK PLANI</w:t>
    </w:r>
  </w:p>
  <w:p w14:paraId="18369058" w14:textId="77777777" w:rsidR="00000000" w:rsidRDefault="0000000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6E231" w14:textId="20ED73C3" w:rsidR="00A514D7" w:rsidRPr="00112BE1" w:rsidRDefault="00A514D7" w:rsidP="00A514D7">
    <w:pPr>
      <w:tabs>
        <w:tab w:val="center" w:pos="4536"/>
        <w:tab w:val="right" w:pos="9072"/>
      </w:tabs>
      <w:spacing w:after="0" w:line="240" w:lineRule="auto"/>
      <w:jc w:val="center"/>
      <w:rPr>
        <w:rFonts w:ascii="Times New Roman" w:eastAsia="Times New Roman" w:hAnsi="Times New Roman" w:cs="Arial"/>
        <w:b/>
        <w:bCs/>
        <w:sz w:val="20"/>
        <w:szCs w:val="20"/>
        <w:lang w:eastAsia="tr-TR"/>
      </w:rPr>
    </w:pPr>
    <w:r w:rsidRPr="00112BE1">
      <w:rPr>
        <w:rFonts w:ascii="Times New Roman" w:eastAsia="Times New Roman" w:hAnsi="Times New Roman" w:cs="Arial"/>
        <w:b/>
        <w:bCs/>
        <w:sz w:val="20"/>
        <w:szCs w:val="20"/>
        <w:lang w:eastAsia="tr-TR"/>
      </w:rPr>
      <w:t>2025-2026 EĞİTİM ÖĞRETİM YILI</w:t>
    </w:r>
    <w:r>
      <w:rPr>
        <w:rFonts w:ascii="Times New Roman" w:eastAsia="Times New Roman" w:hAnsi="Times New Roman" w:cs="Arial"/>
        <w:b/>
        <w:bCs/>
        <w:sz w:val="20"/>
        <w:szCs w:val="20"/>
        <w:lang w:eastAsia="tr-TR"/>
      </w:rPr>
      <w:t xml:space="preserve"> </w:t>
    </w:r>
    <w:r w:rsidR="00FF5E38">
      <w:rPr>
        <w:rFonts w:ascii="Times New Roman" w:eastAsia="Times New Roman" w:hAnsi="Times New Roman" w:cs="Arial"/>
        <w:b/>
        <w:bCs/>
        <w:sz w:val="20"/>
        <w:szCs w:val="20"/>
        <w:lang w:eastAsia="tr-TR"/>
      </w:rPr>
      <w:t>RASİM ÖZDENÖREN</w:t>
    </w:r>
    <w:r>
      <w:rPr>
        <w:rFonts w:ascii="Times New Roman" w:eastAsia="Times New Roman" w:hAnsi="Times New Roman" w:cs="Arial"/>
        <w:b/>
        <w:bCs/>
        <w:sz w:val="20"/>
        <w:szCs w:val="20"/>
        <w:lang w:eastAsia="tr-TR"/>
      </w:rPr>
      <w:t>İLKOKULU</w:t>
    </w:r>
  </w:p>
  <w:p w14:paraId="11002954" w14:textId="77777777" w:rsidR="00000000" w:rsidRDefault="00A514D7" w:rsidP="00A514D7">
    <w:pPr>
      <w:pStyle w:val="stBilgi"/>
      <w:jc w:val="center"/>
      <w:rPr>
        <w:sz w:val="20"/>
      </w:rPr>
    </w:pPr>
    <w:r>
      <w:rPr>
        <w:rFonts w:ascii="Times New Roman" w:eastAsia="Times New Roman" w:hAnsi="Times New Roman" w:cs="Arial"/>
        <w:b/>
        <w:bCs/>
        <w:sz w:val="20"/>
        <w:szCs w:val="20"/>
        <w:lang w:eastAsia="tr-TR"/>
      </w:rPr>
      <w:t>1</w:t>
    </w:r>
    <w:r w:rsidRPr="00112BE1">
      <w:rPr>
        <w:rFonts w:ascii="Times New Roman" w:eastAsia="Times New Roman" w:hAnsi="Times New Roman" w:cs="Arial"/>
        <w:b/>
        <w:bCs/>
        <w:sz w:val="20"/>
        <w:szCs w:val="20"/>
        <w:lang w:eastAsia="tr-TR"/>
      </w:rPr>
      <w:t xml:space="preserve">.SINIFLAR </w:t>
    </w:r>
    <w:r>
      <w:rPr>
        <w:rFonts w:ascii="Times New Roman" w:eastAsia="Times New Roman" w:hAnsi="Times New Roman" w:cs="Arial"/>
        <w:b/>
        <w:bCs/>
        <w:sz w:val="20"/>
        <w:szCs w:val="20"/>
        <w:lang w:eastAsia="tr-TR"/>
      </w:rPr>
      <w:t xml:space="preserve">BEDEN EĞİTİMİ VE OYUN </w:t>
    </w:r>
    <w:r w:rsidRPr="00112BE1">
      <w:rPr>
        <w:rFonts w:ascii="Times New Roman" w:eastAsia="Times New Roman" w:hAnsi="Times New Roman" w:cs="Arial"/>
        <w:b/>
        <w:bCs/>
        <w:sz w:val="20"/>
        <w:szCs w:val="20"/>
        <w:lang w:eastAsia="tr-TR"/>
      </w:rPr>
      <w:t>YILLIK PLANI</w:t>
    </w:r>
  </w:p>
  <w:p w14:paraId="4E3E2DDC" w14:textId="77777777" w:rsidR="00A514D7" w:rsidRPr="00A514D7" w:rsidRDefault="00A514D7" w:rsidP="00A514D7">
    <w:pPr>
      <w:pStyle w:val="stBilgi"/>
      <w:jc w:val="center"/>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459"/>
    <w:rsid w:val="0007369E"/>
    <w:rsid w:val="003069B0"/>
    <w:rsid w:val="00434F90"/>
    <w:rsid w:val="00516260"/>
    <w:rsid w:val="00A514D7"/>
    <w:rsid w:val="00B45094"/>
    <w:rsid w:val="00B6167E"/>
    <w:rsid w:val="00BF286E"/>
    <w:rsid w:val="00DA4A2E"/>
    <w:rsid w:val="00ED2230"/>
    <w:rsid w:val="00EF1302"/>
    <w:rsid w:val="00F97F93"/>
    <w:rsid w:val="00FC6459"/>
    <w:rsid w:val="00FF02A0"/>
    <w:rsid w:val="00FF5E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679B1"/>
  <w15:chartTrackingRefBased/>
  <w15:docId w15:val="{DB3F6787-892C-4271-A1FB-A59EF86D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9B0"/>
  </w:style>
  <w:style w:type="paragraph" w:styleId="Balk2">
    <w:name w:val="heading 2"/>
    <w:basedOn w:val="Normal"/>
    <w:link w:val="Balk2Char"/>
    <w:uiPriority w:val="9"/>
    <w:qFormat/>
    <w:rsid w:val="0007369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Balk3">
    <w:name w:val="heading 3"/>
    <w:basedOn w:val="Normal"/>
    <w:next w:val="Normal"/>
    <w:link w:val="Balk3Char"/>
    <w:uiPriority w:val="9"/>
    <w:semiHidden/>
    <w:unhideWhenUsed/>
    <w:qFormat/>
    <w:rsid w:val="00BF286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736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7369E"/>
  </w:style>
  <w:style w:type="table" w:styleId="TabloKlavuzu">
    <w:name w:val="Table Grid"/>
    <w:basedOn w:val="NormalTablo"/>
    <w:uiPriority w:val="39"/>
    <w:rsid w:val="0007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unhideWhenUsed/>
    <w:rsid w:val="000736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7369E"/>
  </w:style>
  <w:style w:type="character" w:customStyle="1" w:styleId="Balk2Char">
    <w:name w:val="Başlık 2 Char"/>
    <w:basedOn w:val="VarsaylanParagrafYazTipi"/>
    <w:link w:val="Balk2"/>
    <w:uiPriority w:val="9"/>
    <w:rsid w:val="0007369E"/>
    <w:rPr>
      <w:rFonts w:ascii="Times New Roman" w:eastAsia="Times New Roman" w:hAnsi="Times New Roman" w:cs="Times New Roman"/>
      <w:b/>
      <w:bCs/>
      <w:sz w:val="36"/>
      <w:szCs w:val="36"/>
      <w:lang w:eastAsia="tr-TR"/>
    </w:rPr>
  </w:style>
  <w:style w:type="character" w:styleId="Gl">
    <w:name w:val="Strong"/>
    <w:basedOn w:val="VarsaylanParagrafYazTipi"/>
    <w:uiPriority w:val="22"/>
    <w:qFormat/>
    <w:rsid w:val="0007369E"/>
    <w:rPr>
      <w:b/>
      <w:bCs/>
    </w:rPr>
  </w:style>
  <w:style w:type="paragraph" w:styleId="NormalWeb">
    <w:name w:val="Normal (Web)"/>
    <w:basedOn w:val="Normal"/>
    <w:uiPriority w:val="99"/>
    <w:unhideWhenUsed/>
    <w:rsid w:val="0007369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3Char">
    <w:name w:val="Başlık 3 Char"/>
    <w:basedOn w:val="VarsaylanParagrafYazTipi"/>
    <w:link w:val="Balk3"/>
    <w:uiPriority w:val="9"/>
    <w:semiHidden/>
    <w:rsid w:val="00BF286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965812">
      <w:bodyDiv w:val="1"/>
      <w:marLeft w:val="0"/>
      <w:marRight w:val="0"/>
      <w:marTop w:val="0"/>
      <w:marBottom w:val="0"/>
      <w:divBdr>
        <w:top w:val="none" w:sz="0" w:space="0" w:color="auto"/>
        <w:left w:val="none" w:sz="0" w:space="0" w:color="auto"/>
        <w:bottom w:val="none" w:sz="0" w:space="0" w:color="auto"/>
        <w:right w:val="none" w:sz="0" w:space="0" w:color="auto"/>
      </w:divBdr>
    </w:div>
    <w:div w:id="445781652">
      <w:bodyDiv w:val="1"/>
      <w:marLeft w:val="0"/>
      <w:marRight w:val="0"/>
      <w:marTop w:val="0"/>
      <w:marBottom w:val="0"/>
      <w:divBdr>
        <w:top w:val="none" w:sz="0" w:space="0" w:color="auto"/>
        <w:left w:val="none" w:sz="0" w:space="0" w:color="auto"/>
        <w:bottom w:val="none" w:sz="0" w:space="0" w:color="auto"/>
        <w:right w:val="none" w:sz="0" w:space="0" w:color="auto"/>
      </w:divBdr>
    </w:div>
    <w:div w:id="152793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2098</Words>
  <Characters>11959</Characters>
  <Application>Microsoft Office Word</Application>
  <DocSecurity>0</DocSecurity>
  <Lines>99</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dc:creator>
  <cp:keywords/>
  <dc:description/>
  <cp:lastModifiedBy>Harun ATAY</cp:lastModifiedBy>
  <cp:revision>9</cp:revision>
  <dcterms:created xsi:type="dcterms:W3CDTF">2025-09-04T19:36:00Z</dcterms:created>
  <dcterms:modified xsi:type="dcterms:W3CDTF">2025-12-11T18:35:00Z</dcterms:modified>
</cp:coreProperties>
</file>